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B58" w:rsidRPr="00964B58" w:rsidRDefault="00964B58" w:rsidP="00964B58">
      <w:pPr>
        <w:spacing w:after="0"/>
        <w:jc w:val="center"/>
        <w:rPr>
          <w:rFonts w:ascii="Helvetica" w:hAnsi="Helvetica" w:cs="Helvetica"/>
        </w:rPr>
      </w:pPr>
      <w:r w:rsidRPr="00964B58">
        <w:rPr>
          <w:rFonts w:ascii="Helvetica" w:hAnsi="Helvetica" w:cs="Helvetica"/>
          <w:b/>
          <w:bCs/>
        </w:rPr>
        <w:t xml:space="preserve">TO BJATEK organizuje </w:t>
      </w:r>
      <w:r w:rsidRPr="00964B58">
        <w:rPr>
          <w:rFonts w:ascii="Helvetica" w:hAnsi="Helvetica" w:cs="Helvetica"/>
          <w:b/>
          <w:bCs/>
        </w:rPr>
        <w:br/>
        <w:t>pre priaznivcov turistiky 5-dňový turisticko-poznávací zájazd</w:t>
      </w:r>
    </w:p>
    <w:p w:rsidR="00964B58" w:rsidRDefault="00964B58" w:rsidP="00964B58">
      <w:pPr>
        <w:spacing w:after="0"/>
        <w:rPr>
          <w:b/>
        </w:rPr>
      </w:pPr>
    </w:p>
    <w:p w:rsidR="00964B58" w:rsidRPr="00C24DFD" w:rsidRDefault="00964B58" w:rsidP="00964B58">
      <w:pPr>
        <w:spacing w:after="0"/>
        <w:jc w:val="center"/>
        <w:rPr>
          <w:rFonts w:ascii="Helvetica" w:hAnsi="Helvetica" w:cs="Helvetica"/>
          <w:b/>
          <w:color w:val="008371" w:themeColor="accent4" w:themeTint="E6"/>
          <w:sz w:val="36"/>
          <w:szCs w:val="36"/>
        </w:rPr>
      </w:pPr>
      <w:r w:rsidRPr="00C24DFD">
        <w:rPr>
          <w:rFonts w:ascii="Helvetica" w:hAnsi="Helvetica" w:cs="Helvetica"/>
          <w:b/>
          <w:color w:val="008371" w:themeColor="accent4" w:themeTint="E6"/>
          <w:sz w:val="36"/>
          <w:szCs w:val="36"/>
        </w:rPr>
        <w:t xml:space="preserve">Pohorie </w:t>
      </w:r>
      <w:proofErr w:type="spellStart"/>
      <w:r w:rsidRPr="00C24DFD">
        <w:rPr>
          <w:rFonts w:ascii="Helvetica" w:hAnsi="Helvetica" w:cs="Helvetica"/>
          <w:b/>
          <w:color w:val="008371" w:themeColor="accent4" w:themeTint="E6"/>
          <w:sz w:val="36"/>
          <w:szCs w:val="36"/>
        </w:rPr>
        <w:t>Čergov</w:t>
      </w:r>
      <w:proofErr w:type="spellEnd"/>
      <w:r w:rsidRPr="00C24DFD">
        <w:rPr>
          <w:rFonts w:ascii="Helvetica" w:hAnsi="Helvetica" w:cs="Helvetica"/>
          <w:b/>
          <w:color w:val="008371" w:themeColor="accent4" w:themeTint="E6"/>
          <w:sz w:val="36"/>
          <w:szCs w:val="36"/>
        </w:rPr>
        <w:t>, región Šariš</w:t>
      </w:r>
      <w:r w:rsidR="002D457E" w:rsidRPr="00C24DFD">
        <w:rPr>
          <w:rFonts w:ascii="Helvetica" w:hAnsi="Helvetica" w:cs="Helvetica"/>
          <w:b/>
          <w:color w:val="008371" w:themeColor="accent4" w:themeTint="E6"/>
          <w:sz w:val="36"/>
          <w:szCs w:val="36"/>
        </w:rPr>
        <w:br/>
      </w:r>
    </w:p>
    <w:p w:rsidR="00964B58" w:rsidRPr="000E4D5E" w:rsidRDefault="00964B58" w:rsidP="00964B5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8E40"/>
          <w:kern w:val="36"/>
          <w:sz w:val="40"/>
          <w:szCs w:val="40"/>
          <w:lang w:eastAsia="sk-SK"/>
        </w:rPr>
      </w:pPr>
      <w:r w:rsidRPr="002D457E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>v dňoch 28.</w:t>
      </w:r>
      <w:r w:rsidR="007E2E9A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 xml:space="preserve"> </w:t>
      </w:r>
      <w:r w:rsidRPr="002D457E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>8. - 1.</w:t>
      </w:r>
      <w:r w:rsidR="007E2E9A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 xml:space="preserve"> </w:t>
      </w:r>
      <w:r w:rsidRPr="002D457E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>9.</w:t>
      </w:r>
      <w:r w:rsidR="007E2E9A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 xml:space="preserve"> </w:t>
      </w:r>
      <w:r w:rsidRPr="002D457E">
        <w:rPr>
          <w:rFonts w:ascii="Helvetica" w:eastAsia="Times New Roman" w:hAnsi="Helvetica" w:cs="Helvetica"/>
          <w:b/>
          <w:bCs/>
          <w:color w:val="FF0000"/>
          <w:sz w:val="24"/>
          <w:lang w:eastAsia="sk-SK"/>
        </w:rPr>
        <w:t>2021</w:t>
      </w:r>
      <w:r w:rsidRPr="002D457E"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br/>
      </w:r>
      <w:r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 xml:space="preserve">(je potrebné </w:t>
      </w:r>
      <w:r w:rsidRPr="002D457E"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>čerpať 2</w:t>
      </w:r>
      <w:r w:rsidRPr="002406CB"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 xml:space="preserve"> d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>ni</w:t>
      </w:r>
      <w:r w:rsidRPr="002406CB"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 xml:space="preserve"> dovolenky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 xml:space="preserve"> 30. a 31. 8.</w:t>
      </w:r>
      <w:r w:rsidRPr="002406CB">
        <w:rPr>
          <w:rFonts w:ascii="Helvetica" w:eastAsia="Times New Roman" w:hAnsi="Helvetica" w:cs="Helvetica"/>
          <w:color w:val="444444"/>
          <w:sz w:val="21"/>
          <w:szCs w:val="21"/>
          <w:lang w:eastAsia="sk-SK"/>
        </w:rPr>
        <w:t>)</w:t>
      </w:r>
    </w:p>
    <w:p w:rsidR="00964B58" w:rsidRPr="00964B58" w:rsidRDefault="00964B58" w:rsidP="00964B58">
      <w:pPr>
        <w:spacing w:after="0"/>
      </w:pPr>
      <w:r w:rsidRPr="00964B58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-180299</wp:posOffset>
            </wp:positionH>
            <wp:positionV relativeFrom="paragraph">
              <wp:posOffset>182556</wp:posOffset>
            </wp:positionV>
            <wp:extent cx="2438400" cy="1682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4B58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2322946</wp:posOffset>
            </wp:positionH>
            <wp:positionV relativeFrom="paragraph">
              <wp:posOffset>212090</wp:posOffset>
            </wp:positionV>
            <wp:extent cx="3621405" cy="1645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B58" w:rsidRPr="00964B58" w:rsidRDefault="00964B58" w:rsidP="00964B58">
      <w:pPr>
        <w:spacing w:after="0"/>
        <w:rPr>
          <w:b/>
          <w:bCs/>
        </w:rPr>
      </w:pPr>
    </w:p>
    <w:p w:rsidR="00964B58" w:rsidRPr="00964B58" w:rsidRDefault="00964B58" w:rsidP="00964B58">
      <w:pPr>
        <w:spacing w:after="0"/>
        <w:rPr>
          <w:b/>
          <w:bCs/>
        </w:rPr>
      </w:pPr>
    </w:p>
    <w:p w:rsidR="00964B58" w:rsidRPr="00964B58" w:rsidRDefault="00964B58" w:rsidP="00964B58">
      <w:pPr>
        <w:spacing w:after="0"/>
        <w:rPr>
          <w:b/>
          <w:bCs/>
        </w:rPr>
      </w:pPr>
    </w:p>
    <w:p w:rsidR="00964B58" w:rsidRPr="00964B58" w:rsidRDefault="00964B58" w:rsidP="00964B58">
      <w:pPr>
        <w:spacing w:after="0"/>
        <w:rPr>
          <w:b/>
          <w:bCs/>
        </w:rPr>
      </w:pPr>
    </w:p>
    <w:p w:rsidR="00964B58" w:rsidRPr="00964B58" w:rsidRDefault="00964B58" w:rsidP="00964B58">
      <w:pPr>
        <w:spacing w:after="0"/>
        <w:rPr>
          <w:b/>
          <w:bCs/>
        </w:rPr>
      </w:pPr>
    </w:p>
    <w:p w:rsidR="00964B58" w:rsidRPr="00964B58" w:rsidRDefault="00964B58" w:rsidP="00964B58">
      <w:pPr>
        <w:spacing w:after="0"/>
        <w:rPr>
          <w:b/>
          <w:bCs/>
          <w:i/>
          <w:iCs/>
        </w:rPr>
      </w:pPr>
    </w:p>
    <w:p w:rsidR="00964B58" w:rsidRDefault="00964B58" w:rsidP="00964B58">
      <w:pPr>
        <w:spacing w:after="0"/>
        <w:rPr>
          <w:b/>
          <w:bCs/>
          <w:i/>
          <w:iCs/>
        </w:rPr>
      </w:pPr>
    </w:p>
    <w:p w:rsidR="00964B58" w:rsidRDefault="00964B58" w:rsidP="00964B58">
      <w:pPr>
        <w:spacing w:after="0"/>
        <w:rPr>
          <w:b/>
          <w:bCs/>
          <w:i/>
          <w:iCs/>
        </w:rPr>
      </w:pPr>
    </w:p>
    <w:p w:rsidR="00964B58" w:rsidRDefault="00964B58" w:rsidP="00964B58">
      <w:pPr>
        <w:spacing w:after="0"/>
        <w:rPr>
          <w:b/>
          <w:bCs/>
          <w:i/>
          <w:iCs/>
        </w:rPr>
      </w:pPr>
    </w:p>
    <w:p w:rsidR="00964B58" w:rsidRDefault="00964B58" w:rsidP="00964B58">
      <w:pPr>
        <w:spacing w:after="0"/>
        <w:rPr>
          <w:b/>
          <w:bCs/>
          <w:i/>
          <w:iCs/>
        </w:rPr>
      </w:pPr>
    </w:p>
    <w:p w:rsidR="00964B58" w:rsidRPr="00C24DFD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C24DFD">
        <w:rPr>
          <w:rFonts w:ascii="Helvetica" w:hAnsi="Helvetica" w:cs="Helvetica"/>
          <w:b/>
          <w:bCs/>
          <w:i/>
          <w:iCs/>
          <w:sz w:val="21"/>
          <w:szCs w:val="21"/>
        </w:rPr>
        <w:t>Popis oblast</w:t>
      </w:r>
      <w:r w:rsidR="00C24DFD" w:rsidRPr="00C24DFD">
        <w:rPr>
          <w:rFonts w:ascii="Helvetica" w:hAnsi="Helvetica" w:cs="Helvetica"/>
          <w:b/>
          <w:bCs/>
          <w:i/>
          <w:iCs/>
          <w:sz w:val="21"/>
          <w:szCs w:val="21"/>
        </w:rPr>
        <w:t>i</w:t>
      </w:r>
      <w:r w:rsidRPr="00C24DFD">
        <w:rPr>
          <w:rFonts w:ascii="Helvetica" w:hAnsi="Helvetica" w:cs="Helvetica"/>
          <w:b/>
          <w:bCs/>
          <w:i/>
          <w:iCs/>
          <w:sz w:val="21"/>
          <w:szCs w:val="21"/>
        </w:rPr>
        <w:t>: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  <w:highlight w:val="yellow"/>
        </w:rPr>
      </w:pPr>
    </w:p>
    <w:p w:rsidR="00964B58" w:rsidRPr="00C24DFD" w:rsidRDefault="00964B58" w:rsidP="002D457E">
      <w:pPr>
        <w:spacing w:after="0"/>
        <w:jc w:val="both"/>
        <w:rPr>
          <w:rFonts w:ascii="Helvetica" w:hAnsi="Helvetica" w:cs="Helvetica"/>
          <w:b/>
          <w:bCs/>
          <w:sz w:val="21"/>
          <w:szCs w:val="21"/>
        </w:rPr>
      </w:pPr>
      <w:r w:rsidRPr="00C24DFD">
        <w:rPr>
          <w:rFonts w:ascii="Helvetica" w:hAnsi="Helvetica" w:cs="Helvetica"/>
          <w:b/>
          <w:bCs/>
          <w:sz w:val="21"/>
          <w:szCs w:val="21"/>
        </w:rPr>
        <w:t>Región Šariš</w:t>
      </w:r>
    </w:p>
    <w:p w:rsidR="002D457E" w:rsidRPr="00C24DFD" w:rsidRDefault="00964B58" w:rsidP="002D457E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C24DFD">
        <w:rPr>
          <w:rFonts w:ascii="Helvetica" w:hAnsi="Helvetica" w:cs="Helvetica"/>
          <w:b/>
          <w:bCs/>
          <w:sz w:val="21"/>
          <w:szCs w:val="21"/>
        </w:rPr>
        <w:t>ŠARIŠSKÝ REGIÓN</w:t>
      </w:r>
      <w:r w:rsidRPr="00C24DFD">
        <w:rPr>
          <w:rFonts w:ascii="Helvetica" w:hAnsi="Helvetica" w:cs="Helvetica"/>
          <w:sz w:val="21"/>
          <w:szCs w:val="21"/>
        </w:rPr>
        <w:t xml:space="preserve"> tvoria okresy </w:t>
      </w:r>
      <w:r w:rsidRPr="00C24DFD">
        <w:rPr>
          <w:rFonts w:ascii="Helvetica" w:hAnsi="Helvetica" w:cs="Helvetica"/>
          <w:b/>
          <w:bCs/>
          <w:sz w:val="21"/>
          <w:szCs w:val="21"/>
        </w:rPr>
        <w:t>Bardejov, Prešov, Sabinov</w:t>
      </w:r>
      <w:r w:rsidRPr="00C24DFD">
        <w:rPr>
          <w:rFonts w:ascii="Helvetica" w:hAnsi="Helvetica" w:cs="Helvetica"/>
          <w:sz w:val="21"/>
          <w:szCs w:val="21"/>
        </w:rPr>
        <w:t xml:space="preserve">, Stropkov a Svidník. Zo  západnej a juhozápadnej strany hraničí región so Spišom na východe siaha po severný Zemplín, na  juhovýchode susedí s </w:t>
      </w:r>
      <w:proofErr w:type="spellStart"/>
      <w:r w:rsidRPr="00C24DFD">
        <w:rPr>
          <w:rFonts w:ascii="Helvetica" w:hAnsi="Helvetica" w:cs="Helvetica"/>
          <w:sz w:val="21"/>
          <w:szCs w:val="21"/>
        </w:rPr>
        <w:t>Abovom</w:t>
      </w:r>
      <w:proofErr w:type="spellEnd"/>
      <w:r w:rsidRPr="00C24DFD">
        <w:rPr>
          <w:rFonts w:ascii="Helvetica" w:hAnsi="Helvetica" w:cs="Helvetica"/>
          <w:sz w:val="21"/>
          <w:szCs w:val="21"/>
        </w:rPr>
        <w:t xml:space="preserve">. Región Šariša je mierne hornatý, pričom nížinné oblasti sa pravidelne striedajú s pohoriami. Južnou časťou Šariša - Košickou kotlinou - viedla kedysi obchodná cesta </w:t>
      </w:r>
      <w:proofErr w:type="spellStart"/>
      <w:r w:rsidRPr="00C24DFD">
        <w:rPr>
          <w:rFonts w:ascii="Helvetica" w:hAnsi="Helvetica" w:cs="Helvetica"/>
          <w:sz w:val="21"/>
          <w:szCs w:val="21"/>
        </w:rPr>
        <w:t>Via</w:t>
      </w:r>
      <w:proofErr w:type="spellEnd"/>
      <w:r w:rsidRPr="00C24DFD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C24DFD">
        <w:rPr>
          <w:rFonts w:ascii="Helvetica" w:hAnsi="Helvetica" w:cs="Helvetica"/>
          <w:sz w:val="21"/>
          <w:szCs w:val="21"/>
        </w:rPr>
        <w:t>regale</w:t>
      </w:r>
      <w:proofErr w:type="spellEnd"/>
      <w:r w:rsidRPr="00C24DFD">
        <w:rPr>
          <w:rFonts w:ascii="Helvetica" w:hAnsi="Helvetica" w:cs="Helvetica"/>
          <w:sz w:val="21"/>
          <w:szCs w:val="21"/>
        </w:rPr>
        <w:t xml:space="preserve"> (kráľovská cesta), ktorá spájala Čierne more a Baltské more. Región Šariš je tvorený povodiami riek Torysa, Topľa a Ondava. Preteká ním i rieka Poprad a  Hornád. Na  juhozápade sa rozprestiera Šarišská vrchovina.</w:t>
      </w:r>
    </w:p>
    <w:p w:rsidR="001645C5" w:rsidRDefault="002D457E" w:rsidP="002D457E">
      <w:pPr>
        <w:spacing w:after="0"/>
        <w:rPr>
          <w:rFonts w:ascii="Helvetica" w:hAnsi="Helvetica" w:cs="Helvetica"/>
          <w:sz w:val="21"/>
          <w:szCs w:val="21"/>
        </w:rPr>
      </w:pPr>
      <w:r w:rsidRPr="00C24DFD">
        <w:rPr>
          <w:rFonts w:ascii="Helvetica" w:hAnsi="Helvetica" w:cs="Helvetica"/>
          <w:sz w:val="21"/>
          <w:szCs w:val="21"/>
        </w:rPr>
        <w:br/>
      </w:r>
      <w:r w:rsidR="00964B58" w:rsidRPr="00C24DFD">
        <w:rPr>
          <w:rFonts w:ascii="Helvetica" w:hAnsi="Helvetica" w:cs="Helvetica"/>
          <w:sz w:val="21"/>
          <w:szCs w:val="21"/>
        </w:rPr>
        <w:t xml:space="preserve">Najvyšším vrchom regiónu je </w:t>
      </w:r>
      <w:r w:rsidR="00964B58" w:rsidRPr="00C24DFD">
        <w:rPr>
          <w:rFonts w:ascii="Helvetica" w:hAnsi="Helvetica" w:cs="Helvetica"/>
          <w:b/>
          <w:bCs/>
          <w:sz w:val="21"/>
          <w:szCs w:val="21"/>
        </w:rPr>
        <w:t>Minčol</w:t>
      </w:r>
      <w:r w:rsidR="00964B58" w:rsidRPr="00C24DFD">
        <w:rPr>
          <w:rFonts w:ascii="Helvetica" w:hAnsi="Helvetica" w:cs="Helvetica"/>
          <w:sz w:val="21"/>
          <w:szCs w:val="21"/>
        </w:rPr>
        <w:t>  (1 157  m)</w:t>
      </w:r>
      <w:r w:rsidR="001645C5">
        <w:rPr>
          <w:rFonts w:ascii="Helvetica" w:hAnsi="Helvetica" w:cs="Helvetica"/>
          <w:sz w:val="21"/>
          <w:szCs w:val="21"/>
        </w:rPr>
        <w:t>.</w:t>
      </w:r>
    </w:p>
    <w:p w:rsidR="001645C5" w:rsidRPr="00C24DFD" w:rsidRDefault="001645C5" w:rsidP="002D457E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C24DFD" w:rsidRDefault="00964B58" w:rsidP="00964B58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C24DFD">
        <w:rPr>
          <w:rFonts w:ascii="Helvetica" w:hAnsi="Helvetica" w:cs="Helvetica"/>
          <w:sz w:val="21"/>
          <w:szCs w:val="21"/>
        </w:rPr>
        <w:t>Historickým centrom Šariša bol Šarišský hrad, od roku 1647 Prešov. K najnavštevovanejším mestám oblasti patrí Bardejov, ktorý je zapísaný v Zozname svetového kultúrneho dedičstva UNESCO a centrum regiónu – Prešov. V regióne sa nachádza niekoľko hradných komplexov ako </w:t>
      </w:r>
      <w:r w:rsidRPr="00C24DFD">
        <w:rPr>
          <w:rFonts w:ascii="Helvetica" w:hAnsi="Helvetica" w:cs="Helvetica"/>
          <w:b/>
          <w:bCs/>
          <w:sz w:val="21"/>
          <w:szCs w:val="21"/>
        </w:rPr>
        <w:t>Kamenický hrad</w:t>
      </w:r>
      <w:r w:rsidRPr="00C24DFD">
        <w:rPr>
          <w:rFonts w:ascii="Helvetica" w:hAnsi="Helvetica" w:cs="Helvetica"/>
          <w:sz w:val="21"/>
          <w:szCs w:val="21"/>
        </w:rPr>
        <w:t xml:space="preserve">, </w:t>
      </w:r>
      <w:proofErr w:type="spellStart"/>
      <w:r w:rsidRPr="00C24DFD">
        <w:rPr>
          <w:rFonts w:ascii="Helvetica" w:hAnsi="Helvetica" w:cs="Helvetica"/>
          <w:sz w:val="21"/>
          <w:szCs w:val="21"/>
        </w:rPr>
        <w:t>Kapušanský</w:t>
      </w:r>
      <w:proofErr w:type="spellEnd"/>
      <w:r w:rsidRPr="00C24DFD">
        <w:rPr>
          <w:rFonts w:ascii="Helvetica" w:hAnsi="Helvetica" w:cs="Helvetica"/>
          <w:sz w:val="21"/>
          <w:szCs w:val="21"/>
        </w:rPr>
        <w:t xml:space="preserve"> hrad, Hrad Plaveč, Hrad </w:t>
      </w:r>
      <w:proofErr w:type="spellStart"/>
      <w:r w:rsidRPr="00C24DFD">
        <w:rPr>
          <w:rFonts w:ascii="Helvetica" w:hAnsi="Helvetica" w:cs="Helvetica"/>
          <w:sz w:val="21"/>
          <w:szCs w:val="21"/>
        </w:rPr>
        <w:t>Šebeš</w:t>
      </w:r>
      <w:proofErr w:type="spellEnd"/>
      <w:r w:rsidRPr="00C24DFD">
        <w:rPr>
          <w:rFonts w:ascii="Helvetica" w:hAnsi="Helvetica" w:cs="Helvetica"/>
          <w:sz w:val="21"/>
          <w:szCs w:val="21"/>
        </w:rPr>
        <w:t xml:space="preserve">, Zbojnícky hrad, Šarišský hrad, </w:t>
      </w:r>
      <w:proofErr w:type="spellStart"/>
      <w:r w:rsidRPr="00C24DFD">
        <w:rPr>
          <w:rFonts w:ascii="Helvetica" w:hAnsi="Helvetica" w:cs="Helvetica"/>
          <w:sz w:val="21"/>
          <w:szCs w:val="21"/>
        </w:rPr>
        <w:t>Bodoň</w:t>
      </w:r>
      <w:proofErr w:type="spellEnd"/>
      <w:r w:rsidRPr="00C24DFD">
        <w:rPr>
          <w:rFonts w:ascii="Helvetica" w:hAnsi="Helvetica" w:cs="Helvetica"/>
          <w:sz w:val="21"/>
          <w:szCs w:val="21"/>
        </w:rPr>
        <w:t xml:space="preserve">, </w:t>
      </w:r>
      <w:proofErr w:type="spellStart"/>
      <w:r w:rsidRPr="00C24DFD">
        <w:rPr>
          <w:rFonts w:ascii="Helvetica" w:hAnsi="Helvetica" w:cs="Helvetica"/>
          <w:b/>
          <w:bCs/>
          <w:sz w:val="21"/>
          <w:szCs w:val="21"/>
        </w:rPr>
        <w:t>Hanigovský</w:t>
      </w:r>
      <w:proofErr w:type="spellEnd"/>
      <w:r w:rsidRPr="00C24DFD">
        <w:rPr>
          <w:rFonts w:ascii="Helvetica" w:hAnsi="Helvetica" w:cs="Helvetica"/>
          <w:b/>
          <w:bCs/>
          <w:sz w:val="21"/>
          <w:szCs w:val="21"/>
        </w:rPr>
        <w:t xml:space="preserve"> hrad</w:t>
      </w:r>
      <w:r w:rsidRPr="00C24DFD">
        <w:rPr>
          <w:rFonts w:ascii="Helvetica" w:hAnsi="Helvetica" w:cs="Helvetica"/>
          <w:sz w:val="21"/>
          <w:szCs w:val="21"/>
        </w:rPr>
        <w:t xml:space="preserve">, </w:t>
      </w:r>
      <w:r w:rsidRPr="00C24DFD">
        <w:rPr>
          <w:rFonts w:ascii="Helvetica" w:hAnsi="Helvetica" w:cs="Helvetica"/>
          <w:b/>
          <w:bCs/>
          <w:sz w:val="21"/>
          <w:szCs w:val="21"/>
        </w:rPr>
        <w:t>Zborovský hrad</w:t>
      </w:r>
      <w:r w:rsidRPr="00C24DFD">
        <w:rPr>
          <w:rFonts w:ascii="Helvetica" w:hAnsi="Helvetica" w:cs="Helvetica"/>
          <w:sz w:val="21"/>
          <w:szCs w:val="21"/>
        </w:rPr>
        <w:t xml:space="preserve"> a hrad Lipovce. Poväčšine ide o zrúcaniny. K</w:t>
      </w:r>
      <w:r w:rsidR="002D457E" w:rsidRPr="00C24DFD">
        <w:rPr>
          <w:rFonts w:ascii="Helvetica" w:hAnsi="Helvetica" w:cs="Helvetica"/>
          <w:sz w:val="21"/>
          <w:szCs w:val="21"/>
        </w:rPr>
        <w:t> </w:t>
      </w:r>
      <w:r w:rsidRPr="00C24DFD">
        <w:rPr>
          <w:rFonts w:ascii="Helvetica" w:hAnsi="Helvetica" w:cs="Helvetica"/>
          <w:sz w:val="21"/>
          <w:szCs w:val="21"/>
        </w:rPr>
        <w:t>charakteristickým pamätihodnostiam Šariša patria drevené kostolíky. V letných mesiacoch je najnavštevovanejším miestom dovolenkárov vodná nádrž Domaša. Za zmienku stoja aj pamiatky technického charakteru ako </w:t>
      </w:r>
      <w:r w:rsidRPr="00C24DFD">
        <w:rPr>
          <w:rFonts w:ascii="Helvetica" w:hAnsi="Helvetica" w:cs="Helvetica"/>
          <w:b/>
          <w:bCs/>
          <w:sz w:val="21"/>
          <w:szCs w:val="21"/>
        </w:rPr>
        <w:t>soľné bane v Prešove Solivare</w:t>
      </w:r>
      <w:r w:rsidRPr="00C24DFD">
        <w:rPr>
          <w:rFonts w:ascii="Helvetica" w:hAnsi="Helvetica" w:cs="Helvetica"/>
          <w:sz w:val="21"/>
          <w:szCs w:val="21"/>
        </w:rPr>
        <w:t> alebo </w:t>
      </w:r>
      <w:r w:rsidRPr="00C24DFD">
        <w:rPr>
          <w:rFonts w:ascii="Helvetica" w:hAnsi="Helvetica" w:cs="Helvetica"/>
          <w:b/>
          <w:bCs/>
          <w:sz w:val="21"/>
          <w:szCs w:val="21"/>
        </w:rPr>
        <w:t>Opálové bane</w:t>
      </w:r>
      <w:r w:rsidRPr="00C24DFD">
        <w:rPr>
          <w:rFonts w:ascii="Helvetica" w:hAnsi="Helvetica" w:cs="Helvetica"/>
          <w:sz w:val="21"/>
          <w:szCs w:val="21"/>
        </w:rPr>
        <w:t xml:space="preserve"> pod  Dubníkom. </w:t>
      </w:r>
    </w:p>
    <w:p w:rsidR="00964B58" w:rsidRPr="00C24DFD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C24DFD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  <w:u w:val="single"/>
        </w:rPr>
      </w:pPr>
      <w:bookmarkStart w:id="0" w:name="_Hlk73963292"/>
      <w:proofErr w:type="spellStart"/>
      <w:r w:rsidRPr="00C24DFD">
        <w:rPr>
          <w:rFonts w:ascii="Helvetica" w:hAnsi="Helvetica" w:cs="Helvetica"/>
          <w:b/>
          <w:bCs/>
          <w:sz w:val="21"/>
          <w:szCs w:val="21"/>
          <w:u w:val="single"/>
        </w:rPr>
        <w:t>Čergov</w:t>
      </w:r>
      <w:proofErr w:type="spellEnd"/>
      <w:r w:rsidR="00C24DFD">
        <w:rPr>
          <w:rFonts w:ascii="Helvetica" w:hAnsi="Helvetica" w:cs="Helvetica"/>
          <w:b/>
          <w:bCs/>
          <w:sz w:val="21"/>
          <w:szCs w:val="21"/>
          <w:u w:val="single"/>
        </w:rPr>
        <w:br/>
      </w:r>
    </w:p>
    <w:p w:rsidR="00964B58" w:rsidRPr="00964B58" w:rsidRDefault="00964B58" w:rsidP="00964B58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Horský celok </w:t>
      </w:r>
      <w:r w:rsidRPr="00C24DFD">
        <w:rPr>
          <w:rFonts w:ascii="Helvetica" w:hAnsi="Helvetica" w:cs="Helvetica"/>
          <w:b/>
          <w:bCs/>
          <w:color w:val="008371" w:themeColor="accent4" w:themeTint="E6"/>
          <w:szCs w:val="21"/>
        </w:rPr>
        <w:t>Čergov</w:t>
      </w:r>
      <w:r w:rsidRPr="00964B58">
        <w:rPr>
          <w:rFonts w:ascii="Helvetica" w:hAnsi="Helvetica" w:cs="Helvetica"/>
          <w:sz w:val="21"/>
          <w:szCs w:val="21"/>
        </w:rPr>
        <w:t xml:space="preserve"> je tvorený na flyšovom podklade a je orientovaný od severu na  juhovýchod. Najvyššími vrcholmi sú </w:t>
      </w:r>
      <w:r w:rsidRPr="00964B58">
        <w:rPr>
          <w:rFonts w:ascii="Helvetica" w:hAnsi="Helvetica" w:cs="Helvetica"/>
          <w:b/>
          <w:bCs/>
          <w:sz w:val="21"/>
          <w:szCs w:val="21"/>
        </w:rPr>
        <w:t xml:space="preserve">Minčol </w:t>
      </w:r>
      <w:r w:rsidRPr="00964B58">
        <w:rPr>
          <w:rFonts w:ascii="Helvetica" w:hAnsi="Helvetica" w:cs="Helvetica"/>
          <w:sz w:val="21"/>
          <w:szCs w:val="21"/>
        </w:rPr>
        <w:t xml:space="preserve">(1 157,2 m), Veľká Javorina (1 098,7 m), </w:t>
      </w:r>
      <w:proofErr w:type="spellStart"/>
      <w:r w:rsidRPr="00964B58">
        <w:rPr>
          <w:rFonts w:ascii="Helvetica" w:hAnsi="Helvetica" w:cs="Helvetica"/>
          <w:sz w:val="21"/>
          <w:szCs w:val="21"/>
        </w:rPr>
        <w:t>Hýrová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</w:t>
      </w:r>
      <w:r w:rsidR="001645C5">
        <w:rPr>
          <w:rFonts w:ascii="Helvetica" w:hAnsi="Helvetica" w:cs="Helvetica"/>
          <w:sz w:val="21"/>
          <w:szCs w:val="21"/>
        </w:rPr>
        <w:t> </w:t>
      </w:r>
      <w:r w:rsidRPr="00964B58">
        <w:rPr>
          <w:rFonts w:ascii="Helvetica" w:hAnsi="Helvetica" w:cs="Helvetica"/>
          <w:sz w:val="21"/>
          <w:szCs w:val="21"/>
        </w:rPr>
        <w:t xml:space="preserve">(1 070,9 m), </w:t>
      </w:r>
      <w:proofErr w:type="spellStart"/>
      <w:r w:rsidRPr="00964B58">
        <w:rPr>
          <w:rFonts w:ascii="Helvetica" w:hAnsi="Helvetica" w:cs="Helvetica"/>
          <w:sz w:val="21"/>
          <w:szCs w:val="21"/>
        </w:rPr>
        <w:t>Lysa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  (1 067,9 m), </w:t>
      </w:r>
      <w:proofErr w:type="spellStart"/>
      <w:r w:rsidRPr="00964B58">
        <w:rPr>
          <w:rFonts w:ascii="Helvetica" w:hAnsi="Helvetica" w:cs="Helvetica"/>
          <w:sz w:val="21"/>
          <w:szCs w:val="21"/>
        </w:rPr>
        <w:t>Dvoriská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(1 057,3 m), Solisko (1 056,6 m), Malý Minčol (1 054,4 m) a Čergov (1 049,7 m).</w:t>
      </w:r>
      <w:bookmarkEnd w:id="0"/>
      <w:r w:rsidRPr="00964B58">
        <w:rPr>
          <w:rFonts w:ascii="Helvetica" w:hAnsi="Helvetica" w:cs="Helvetica"/>
          <w:sz w:val="21"/>
          <w:szCs w:val="21"/>
        </w:rPr>
        <w:t xml:space="preserve"> Svahy Čergova sú zarastené zmiešanými lesmi s prevahou listnatých </w:t>
      </w:r>
      <w:r w:rsidRPr="00964B58">
        <w:rPr>
          <w:rFonts w:ascii="Helvetica" w:hAnsi="Helvetica" w:cs="Helvetica"/>
          <w:sz w:val="21"/>
          <w:szCs w:val="21"/>
        </w:rPr>
        <w:lastRenderedPageBreak/>
        <w:t>stromov. Z nich sa najviac vyskytuje buk, javor, hrab, v me</w:t>
      </w:r>
      <w:r w:rsidR="00C24DFD">
        <w:rPr>
          <w:rFonts w:ascii="Helvetica" w:hAnsi="Helvetica" w:cs="Helvetica"/>
          <w:sz w:val="21"/>
          <w:szCs w:val="21"/>
        </w:rPr>
        <w:t>nšej miere tiež dub a  breza. Z </w:t>
      </w:r>
      <w:r w:rsidRPr="00964B58">
        <w:rPr>
          <w:rFonts w:ascii="Helvetica" w:hAnsi="Helvetica" w:cs="Helvetica"/>
          <w:sz w:val="21"/>
          <w:szCs w:val="21"/>
        </w:rPr>
        <w:t>ihličnanov tu rastie najviac smrek.</w:t>
      </w:r>
    </w:p>
    <w:p w:rsidR="00964B58" w:rsidRPr="00964B58" w:rsidRDefault="00964B58" w:rsidP="00964B58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Na východných svahoch Čergova pramení rieka Topľa a jej mnohé prítoky, potoky a riečky zo západnej strany tvoria prítoky rieky Torysa. Podnebie v celej tejto oblasti radí Čergov medzi chladné oblasti s priemernými teplotami v zimných mesiacoch -3 až -6 °C, v letnom období 14 až 16 °C, počet dní so snehovou pokrývkou je 120 až 160 a počet letných dní sa pohybuje medzi 10 až 30.</w:t>
      </w:r>
      <w:r w:rsidR="00A50E6E">
        <w:rPr>
          <w:rFonts w:ascii="Helvetica" w:hAnsi="Helvetica" w:cs="Helvetica"/>
          <w:sz w:val="21"/>
          <w:szCs w:val="21"/>
        </w:rPr>
        <w:t xml:space="preserve"> </w:t>
      </w:r>
    </w:p>
    <w:p w:rsidR="00964B58" w:rsidRPr="00964B58" w:rsidRDefault="00E672DB" w:rsidP="00964B58">
      <w:pPr>
        <w:spacing w:after="0"/>
        <w:jc w:val="both"/>
        <w:rPr>
          <w:rFonts w:ascii="Helvetica" w:hAnsi="Helvetica" w:cs="Helvetica"/>
          <w:sz w:val="21"/>
          <w:szCs w:val="21"/>
          <w:u w:val="single"/>
        </w:rPr>
      </w:pPr>
      <w:hyperlink r:id="rId9" w:tgtFrame="_blank" w:history="1">
        <w:r w:rsidR="00964B58"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https://interaktivne.malovanemapy.sk/mapa/frontendMapOL3-v02.php?urltitle=presov-okolie</w:t>
        </w:r>
      </w:hyperlink>
    </w:p>
    <w:p w:rsidR="00964B58" w:rsidRPr="00964B58" w:rsidRDefault="00964B58" w:rsidP="00964B58">
      <w:pPr>
        <w:spacing w:after="0"/>
      </w:pP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noProof/>
          <w:sz w:val="21"/>
          <w:szCs w:val="21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2978234</wp:posOffset>
            </wp:positionH>
            <wp:positionV relativeFrom="paragraph">
              <wp:posOffset>164088</wp:posOffset>
            </wp:positionV>
            <wp:extent cx="2397111" cy="1460709"/>
            <wp:effectExtent l="19050" t="0" r="3189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11" cy="146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B58">
        <w:rPr>
          <w:rFonts w:ascii="Helvetica" w:hAnsi="Helvetica" w:cs="Helvetica"/>
          <w:sz w:val="21"/>
          <w:szCs w:val="21"/>
        </w:rPr>
        <w:t xml:space="preserve">Trasa </w:t>
      </w:r>
      <w:proofErr w:type="spellStart"/>
      <w:r w:rsidRPr="00964B58">
        <w:rPr>
          <w:rFonts w:ascii="Helvetica" w:hAnsi="Helvetica" w:cs="Helvetica"/>
          <w:sz w:val="21"/>
          <w:szCs w:val="21"/>
        </w:rPr>
        <w:t>bus</w:t>
      </w:r>
      <w:proofErr w:type="spellEnd"/>
      <w:r w:rsidRPr="00964B58">
        <w:rPr>
          <w:rFonts w:ascii="Helvetica" w:hAnsi="Helvetica" w:cs="Helvetica"/>
          <w:sz w:val="21"/>
          <w:szCs w:val="21"/>
        </w:rPr>
        <w:t>:  BA - Sabinov  420 km  (cez ZA)</w:t>
      </w:r>
    </w:p>
    <w:p w:rsidR="00C24DFD" w:rsidRDefault="00C24DFD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C24DFD" w:rsidRPr="00964B58" w:rsidRDefault="00C24DFD" w:rsidP="00964B58">
      <w:pPr>
        <w:spacing w:after="0"/>
        <w:rPr>
          <w:rFonts w:ascii="Helvetica" w:hAnsi="Helvetica" w:cs="Helvetica"/>
          <w:b/>
          <w:sz w:val="21"/>
          <w:szCs w:val="21"/>
        </w:rPr>
      </w:pPr>
    </w:p>
    <w:p w:rsidR="00964B58" w:rsidRPr="00964B58" w:rsidRDefault="00964B58" w:rsidP="00964B58">
      <w:pPr>
        <w:spacing w:after="0"/>
      </w:pPr>
      <w:r w:rsidRPr="00964B58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284229</wp:posOffset>
            </wp:positionH>
            <wp:positionV relativeFrom="paragraph">
              <wp:posOffset>27019</wp:posOffset>
            </wp:positionV>
            <wp:extent cx="2411126" cy="1245996"/>
            <wp:effectExtent l="19050" t="0" r="8224" b="0"/>
            <wp:wrapNone/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77" cy="12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Default="00964B58" w:rsidP="00964B58">
      <w:pPr>
        <w:spacing w:after="0"/>
      </w:pPr>
    </w:p>
    <w:p w:rsidR="00964B58" w:rsidRDefault="00964B58" w:rsidP="00964B58">
      <w:pPr>
        <w:spacing w:after="0"/>
      </w:pPr>
    </w:p>
    <w:p w:rsidR="00964B58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                       </w:t>
      </w:r>
      <w:r w:rsidR="00964B58" w:rsidRPr="00964B58">
        <w:rPr>
          <w:rFonts w:ascii="Helvetica" w:hAnsi="Helvetica" w:cs="Helvetica"/>
          <w:sz w:val="21"/>
          <w:szCs w:val="21"/>
        </w:rPr>
        <w:t xml:space="preserve">Kamenický hrad                                                   </w:t>
      </w:r>
      <w:proofErr w:type="spellStart"/>
      <w:r w:rsidR="00964B58" w:rsidRPr="00964B58">
        <w:rPr>
          <w:rFonts w:ascii="Helvetica" w:hAnsi="Helvetica" w:cs="Helvetica"/>
          <w:sz w:val="21"/>
          <w:szCs w:val="21"/>
        </w:rPr>
        <w:t>Hanigovský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 hrad</w:t>
      </w:r>
    </w:p>
    <w:p w:rsidR="00964B58" w:rsidRPr="00964B58" w:rsidRDefault="00A50E6E" w:rsidP="00964B58">
      <w:pPr>
        <w:spacing w:after="0"/>
      </w:pPr>
      <w:r w:rsidRPr="00964B58">
        <w:rPr>
          <w:rFonts w:ascii="Helvetica" w:hAnsi="Helvetica" w:cs="Helvetica"/>
          <w:noProof/>
          <w:sz w:val="21"/>
          <w:szCs w:val="21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3444481</wp:posOffset>
            </wp:positionH>
            <wp:positionV relativeFrom="paragraph">
              <wp:posOffset>5984</wp:posOffset>
            </wp:positionV>
            <wp:extent cx="1868846" cy="1808169"/>
            <wp:effectExtent l="0" t="0" r="0" b="190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46" cy="18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B58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293676</wp:posOffset>
            </wp:positionH>
            <wp:positionV relativeFrom="paragraph">
              <wp:posOffset>6026</wp:posOffset>
            </wp:positionV>
            <wp:extent cx="2890038" cy="1621065"/>
            <wp:effectExtent l="0" t="0" r="571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38" cy="16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Pr="00964B58" w:rsidRDefault="00964B58" w:rsidP="00964B58">
      <w:pPr>
        <w:spacing w:after="0"/>
      </w:pPr>
    </w:p>
    <w:p w:rsidR="00964B58" w:rsidRDefault="00964B58" w:rsidP="00964B58">
      <w:pPr>
        <w:spacing w:after="0"/>
      </w:pPr>
    </w:p>
    <w:p w:rsidR="00964B58" w:rsidRDefault="00964B58" w:rsidP="00964B58">
      <w:pPr>
        <w:spacing w:after="0"/>
      </w:pPr>
    </w:p>
    <w:p w:rsidR="00964B58" w:rsidRDefault="00964B58" w:rsidP="00964B58">
      <w:pPr>
        <w:spacing w:after="0"/>
      </w:pPr>
    </w:p>
    <w:p w:rsidR="00964B58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  <w:r>
        <w:t xml:space="preserve">          </w:t>
      </w:r>
      <w:proofErr w:type="spellStart"/>
      <w:r w:rsidR="00964B58" w:rsidRPr="00964B58">
        <w:rPr>
          <w:rFonts w:ascii="Helvetica" w:hAnsi="Helvetica" w:cs="Helvetica"/>
          <w:sz w:val="21"/>
          <w:szCs w:val="21"/>
        </w:rPr>
        <w:t>Ľutina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, </w:t>
      </w:r>
      <w:proofErr w:type="spellStart"/>
      <w:r w:rsidR="00964B58" w:rsidRPr="00964B58">
        <w:rPr>
          <w:rFonts w:ascii="Helvetica" w:hAnsi="Helvetica" w:cs="Helvetica"/>
          <w:sz w:val="21"/>
          <w:szCs w:val="21"/>
        </w:rPr>
        <w:t>miniskanzen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>, vyše 40 modelov drevených</w:t>
      </w:r>
    </w:p>
    <w:p w:rsidR="00964B58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        </w:t>
      </w:r>
      <w:proofErr w:type="spellStart"/>
      <w:r w:rsidR="00964B58" w:rsidRPr="00964B58">
        <w:rPr>
          <w:rFonts w:ascii="Helvetica" w:hAnsi="Helvetica" w:cs="Helvetica"/>
          <w:sz w:val="21"/>
          <w:szCs w:val="21"/>
        </w:rPr>
        <w:t>cerkví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 v mierke 1:10</w:t>
      </w:r>
      <w:r>
        <w:rPr>
          <w:rFonts w:ascii="Helvetica" w:hAnsi="Helvetica" w:cs="Helvetica"/>
          <w:sz w:val="21"/>
          <w:szCs w:val="21"/>
        </w:rPr>
        <w:t xml:space="preserve">                                                                 </w:t>
      </w:r>
      <w:r w:rsidRPr="00964B58">
        <w:rPr>
          <w:rFonts w:ascii="Helvetica" w:hAnsi="Helvetica" w:cs="Helvetica"/>
          <w:sz w:val="21"/>
          <w:szCs w:val="21"/>
        </w:rPr>
        <w:t>Bazilika Ľutina</w:t>
      </w:r>
    </w:p>
    <w:p w:rsidR="00964B58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        </w:t>
      </w:r>
      <w:hyperlink r:id="rId14" w:history="1">
        <w:r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https://bazilikalutina.sk/miniskanzen-drevenych-chramov/</w:t>
        </w:r>
      </w:hyperlink>
      <w:r w:rsidR="00964B58" w:rsidRPr="00964B58">
        <w:rPr>
          <w:rFonts w:ascii="Helvetica" w:hAnsi="Helvetica" w:cs="Helvetica"/>
          <w:sz w:val="21"/>
          <w:szCs w:val="21"/>
        </w:rPr>
        <w:t xml:space="preserve">    </w:t>
      </w:r>
    </w:p>
    <w:p w:rsidR="00964B58" w:rsidRPr="00964B58" w:rsidRDefault="00964B58" w:rsidP="00964B58">
      <w:pPr>
        <w:spacing w:after="0"/>
      </w:pPr>
    </w:p>
    <w:p w:rsidR="00964B58" w:rsidRPr="00D70EF2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Program: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</w:p>
    <w:p w:rsidR="00E45F93" w:rsidRDefault="00964B58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 w:rsidRPr="00964B58">
        <w:rPr>
          <w:rFonts w:ascii="Helvetica" w:hAnsi="Helvetica" w:cs="Helvetica"/>
          <w:b/>
          <w:bCs/>
          <w:sz w:val="21"/>
          <w:szCs w:val="21"/>
        </w:rPr>
        <w:t>28. 8. 2021,</w:t>
      </w:r>
      <w:r w:rsidRPr="00964B58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sz w:val="21"/>
          <w:szCs w:val="21"/>
        </w:rPr>
        <w:t>sobota</w:t>
      </w: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odchod  z Bratislavy o  </w:t>
      </w:r>
      <w:r w:rsidRPr="00423967">
        <w:rPr>
          <w:rFonts w:ascii="Helvetica" w:hAnsi="Helvetica" w:cs="Helvetica"/>
          <w:b/>
          <w:color w:val="FF0000"/>
          <w:sz w:val="21"/>
          <w:szCs w:val="21"/>
        </w:rPr>
        <w:t>7</w:t>
      </w:r>
      <w:r w:rsidRPr="00423967">
        <w:rPr>
          <w:rFonts w:ascii="Helvetica" w:hAnsi="Helvetica" w:cs="Helvetica"/>
          <w:b/>
          <w:bCs/>
          <w:color w:val="FF0000"/>
          <w:sz w:val="21"/>
          <w:szCs w:val="21"/>
        </w:rPr>
        <w:t>,30 h</w:t>
      </w:r>
      <w:r w:rsidR="00E45F93" w:rsidRPr="00423967">
        <w:rPr>
          <w:rFonts w:ascii="Helvetica" w:hAnsi="Helvetica" w:cs="Helvetica"/>
          <w:b/>
          <w:bCs/>
          <w:color w:val="FF0000"/>
          <w:sz w:val="21"/>
          <w:szCs w:val="21"/>
        </w:rPr>
        <w:t>,</w:t>
      </w:r>
      <w:r w:rsidR="00E45F93">
        <w:rPr>
          <w:rFonts w:ascii="Helvetica" w:hAnsi="Helvetica" w:cs="Helvetica"/>
          <w:b/>
          <w:bCs/>
          <w:sz w:val="21"/>
          <w:szCs w:val="21"/>
        </w:rPr>
        <w:t xml:space="preserve"> </w:t>
      </w:r>
      <w:r w:rsidRPr="00964B58">
        <w:rPr>
          <w:rFonts w:ascii="Helvetica" w:hAnsi="Helvetica" w:cs="Helvetica"/>
          <w:sz w:val="21"/>
          <w:szCs w:val="21"/>
        </w:rPr>
        <w:t xml:space="preserve">cestou zastávky  /  obed </w:t>
      </w:r>
    </w:p>
    <w:p w:rsidR="00A50E6E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príchod do Prešova, Solivaru o cca 15:00 (420 km)</w:t>
      </w:r>
      <w:r w:rsidR="00A50E6E">
        <w:rPr>
          <w:rFonts w:ascii="Helvetica" w:hAnsi="Helvetica" w:cs="Helvetica"/>
          <w:sz w:val="21"/>
          <w:szCs w:val="21"/>
        </w:rPr>
        <w:t xml:space="preserve">, </w:t>
      </w: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prehliadka NKP Solivar o 15:30 h,  cca 1</w:t>
      </w:r>
      <w:r w:rsidR="00A50E6E">
        <w:rPr>
          <w:rFonts w:ascii="Helvetica" w:hAnsi="Helvetica" w:cs="Helvetica"/>
          <w:sz w:val="21"/>
          <w:szCs w:val="21"/>
        </w:rPr>
        <w:t>:30 h</w:t>
      </w:r>
      <w:r w:rsidRPr="00964B58">
        <w:rPr>
          <w:rFonts w:ascii="Helvetica" w:hAnsi="Helvetica" w:cs="Helvetica"/>
          <w:sz w:val="21"/>
          <w:szCs w:val="21"/>
        </w:rPr>
        <w:t xml:space="preserve">  </w:t>
      </w:r>
      <w:r w:rsidRPr="00964B58">
        <w:rPr>
          <w:rFonts w:ascii="Helvetica" w:hAnsi="Helvetica" w:cs="Helvetica"/>
          <w:sz w:val="21"/>
          <w:szCs w:val="21"/>
        </w:rPr>
        <w:br/>
      </w:r>
      <w:hyperlink r:id="rId15" w:history="1">
        <w:r w:rsidR="00D70EF2"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https://sk.wikipedia.org/wiki/N%C3%A1rodn%C3%A1_kult%C3%BArna_pamiatka_Solivar</w:t>
        </w:r>
      </w:hyperlink>
      <w:r w:rsidR="00D70EF2" w:rsidRPr="00D70EF2">
        <w:rPr>
          <w:rFonts w:ascii="Helvetica" w:hAnsi="Helvetica" w:cs="Helvetica"/>
          <w:sz w:val="21"/>
          <w:szCs w:val="21"/>
        </w:rPr>
        <w:t xml:space="preserve"> </w:t>
      </w:r>
    </w:p>
    <w:p w:rsidR="00C24DFD" w:rsidRDefault="00C24DFD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odchod do Sabinova, ubytovanie v hoteli Hotel Torysa ***  </w:t>
      </w:r>
      <w:hyperlink r:id="rId16" w:history="1">
        <w:r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https://www.hoteltorysa.sk/</w:t>
        </w:r>
      </w:hyperlink>
      <w:r w:rsidRPr="00964B58">
        <w:rPr>
          <w:rFonts w:ascii="Helvetica" w:hAnsi="Helvetica" w:cs="Helvetica"/>
          <w:sz w:val="21"/>
          <w:szCs w:val="21"/>
        </w:rPr>
        <w:t xml:space="preserve">  </w:t>
      </w:r>
      <w:r w:rsidRPr="00964B58">
        <w:rPr>
          <w:rFonts w:ascii="Helvetica" w:hAnsi="Helvetica" w:cs="Helvetica"/>
          <w:sz w:val="21"/>
          <w:szCs w:val="21"/>
        </w:rPr>
        <w:br/>
        <w:t>večera o cca 19 h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sz w:val="21"/>
          <w:szCs w:val="21"/>
        </w:rPr>
      </w:pPr>
    </w:p>
    <w:p w:rsidR="00C24DFD" w:rsidRDefault="00C24DFD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>
        <w:rPr>
          <w:rFonts w:ascii="Helvetica" w:hAnsi="Helvetica" w:cs="Helvetica"/>
          <w:b/>
          <w:sz w:val="21"/>
          <w:szCs w:val="21"/>
        </w:rPr>
        <w:br/>
      </w:r>
    </w:p>
    <w:p w:rsidR="00C24DFD" w:rsidRDefault="00C24DFD">
      <w:pPr>
        <w:rPr>
          <w:rFonts w:ascii="Helvetica" w:hAnsi="Helvetica" w:cs="Helvetica"/>
          <w:b/>
          <w:sz w:val="21"/>
          <w:szCs w:val="21"/>
        </w:rPr>
      </w:pPr>
      <w:r>
        <w:rPr>
          <w:rFonts w:ascii="Helvetica" w:hAnsi="Helvetica" w:cs="Helvetica"/>
          <w:b/>
          <w:sz w:val="21"/>
          <w:szCs w:val="21"/>
        </w:rPr>
        <w:br w:type="page"/>
      </w:r>
    </w:p>
    <w:p w:rsidR="00C24DFD" w:rsidRDefault="00C24DFD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>
        <w:rPr>
          <w:rFonts w:ascii="Helvetica" w:hAnsi="Helvetica" w:cs="Helvetica"/>
          <w:b/>
          <w:sz w:val="21"/>
          <w:szCs w:val="21"/>
        </w:rPr>
        <w:lastRenderedPageBreak/>
        <w:t>Turistika:</w:t>
      </w:r>
    </w:p>
    <w:p w:rsidR="00C24DFD" w:rsidRDefault="00C24DFD" w:rsidP="00964B58">
      <w:pPr>
        <w:spacing w:after="0"/>
        <w:rPr>
          <w:rFonts w:ascii="Helvetica" w:hAnsi="Helvetica" w:cs="Helvetica"/>
          <w:b/>
          <w:sz w:val="21"/>
          <w:szCs w:val="21"/>
        </w:rPr>
      </w:pPr>
    </w:p>
    <w:p w:rsidR="00964B58" w:rsidRPr="00964B58" w:rsidRDefault="00C64FB6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>
        <w:rPr>
          <w:rFonts w:ascii="Helvetica" w:hAnsi="Helvetica" w:cs="Helvetica"/>
          <w:b/>
          <w:sz w:val="21"/>
          <w:szCs w:val="21"/>
        </w:rPr>
        <w:t>2</w:t>
      </w:r>
      <w:r w:rsidR="00964B58" w:rsidRPr="00964B58">
        <w:rPr>
          <w:rFonts w:ascii="Helvetica" w:hAnsi="Helvetica" w:cs="Helvetica"/>
          <w:b/>
          <w:sz w:val="21"/>
          <w:szCs w:val="21"/>
        </w:rPr>
        <w:t>9. 8. 2021,</w:t>
      </w:r>
      <w:r w:rsidR="00964B58" w:rsidRPr="00964B58">
        <w:rPr>
          <w:rFonts w:ascii="Helvetica" w:hAnsi="Helvetica" w:cs="Helvetica"/>
          <w:sz w:val="21"/>
          <w:szCs w:val="21"/>
        </w:rPr>
        <w:t xml:space="preserve"> </w:t>
      </w:r>
      <w:r w:rsidR="00964B58" w:rsidRPr="00964B58">
        <w:rPr>
          <w:rFonts w:ascii="Helvetica" w:hAnsi="Helvetica" w:cs="Helvetica"/>
          <w:b/>
          <w:sz w:val="21"/>
          <w:szCs w:val="21"/>
        </w:rPr>
        <w:t>nedeľa</w:t>
      </w:r>
    </w:p>
    <w:p w:rsidR="00C24DFD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odchod autobusom do Kamenice</w:t>
      </w:r>
    </w:p>
    <w:p w:rsidR="00C24DFD" w:rsidRDefault="00C24DFD" w:rsidP="00D70EF2">
      <w:pPr>
        <w:spacing w:after="0"/>
        <w:ind w:left="284" w:hanging="284"/>
        <w:rPr>
          <w:rFonts w:ascii="Helvetica" w:hAnsi="Helvetica" w:cs="Helvetica"/>
          <w:sz w:val="21"/>
          <w:szCs w:val="21"/>
        </w:rPr>
      </w:pPr>
    </w:p>
    <w:p w:rsidR="00964B58" w:rsidRDefault="00964B58" w:rsidP="00D70EF2">
      <w:pPr>
        <w:spacing w:after="0"/>
        <w:ind w:left="284" w:hanging="284"/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</w:pPr>
      <w:r w:rsidRPr="00964B58">
        <w:rPr>
          <w:rFonts w:ascii="Helvetica" w:hAnsi="Helvetica" w:cs="Helvetica"/>
          <w:sz w:val="21"/>
          <w:szCs w:val="21"/>
        </w:rPr>
        <w:t xml:space="preserve">a) </w:t>
      </w:r>
      <w:r w:rsidRPr="00964B58">
        <w:rPr>
          <w:rFonts w:ascii="Helvetica" w:hAnsi="Helvetica" w:cs="Helvetica"/>
          <w:b/>
          <w:sz w:val="21"/>
          <w:szCs w:val="21"/>
        </w:rPr>
        <w:t>Kamenica</w:t>
      </w:r>
      <w:r w:rsidRPr="00964B58">
        <w:rPr>
          <w:rFonts w:ascii="Helvetica" w:hAnsi="Helvetica" w:cs="Helvetica"/>
          <w:sz w:val="21"/>
          <w:szCs w:val="21"/>
        </w:rPr>
        <w:t xml:space="preserve"> - (ž) </w:t>
      </w:r>
      <w:r w:rsidRPr="00964B58">
        <w:rPr>
          <w:rFonts w:ascii="Helvetica" w:hAnsi="Helvetica" w:cs="Helvetica"/>
          <w:b/>
          <w:bCs/>
          <w:sz w:val="21"/>
          <w:szCs w:val="21"/>
        </w:rPr>
        <w:t>Kamenický hrad</w:t>
      </w:r>
      <w:r w:rsidRPr="00964B58">
        <w:rPr>
          <w:rFonts w:ascii="Helvetica" w:hAnsi="Helvetica" w:cs="Helvetica"/>
          <w:sz w:val="21"/>
          <w:szCs w:val="21"/>
        </w:rPr>
        <w:t xml:space="preserve"> - (ž) Potoky - (ž) Ústie </w:t>
      </w:r>
      <w:proofErr w:type="spellStart"/>
      <w:r w:rsidRPr="00964B58">
        <w:rPr>
          <w:rFonts w:ascii="Helvetica" w:hAnsi="Helvetica" w:cs="Helvetica"/>
          <w:sz w:val="21"/>
          <w:szCs w:val="21"/>
        </w:rPr>
        <w:t>Kalinovského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potoka - (N)</w:t>
      </w:r>
      <w:r w:rsidR="00D70EF2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sz w:val="21"/>
          <w:szCs w:val="21"/>
        </w:rPr>
        <w:t>Pod</w:t>
      </w:r>
      <w:r w:rsidR="00D70EF2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964B58">
        <w:rPr>
          <w:rFonts w:ascii="Helvetica" w:hAnsi="Helvetica" w:cs="Helvetica"/>
          <w:sz w:val="21"/>
          <w:szCs w:val="21"/>
        </w:rPr>
        <w:t>Minčolom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- (m)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Minčol</w:t>
      </w:r>
      <w:proofErr w:type="spellEnd"/>
      <w:r w:rsidRPr="00964B58">
        <w:rPr>
          <w:rFonts w:ascii="Helvetica" w:hAnsi="Helvetica" w:cs="Helvetica"/>
          <w:sz w:val="21"/>
          <w:szCs w:val="21"/>
        </w:rPr>
        <w:t>, 11</w:t>
      </w:r>
      <w:r w:rsidR="00E410C2">
        <w:rPr>
          <w:rFonts w:ascii="Helvetica" w:hAnsi="Helvetica" w:cs="Helvetica"/>
          <w:sz w:val="21"/>
          <w:szCs w:val="21"/>
        </w:rPr>
        <w:t>57 m (najvyšší vrch pohoria) -</w:t>
      </w:r>
      <w:r w:rsidR="00E410C2">
        <w:rPr>
          <w:rFonts w:ascii="Helvetica" w:hAnsi="Helvetica" w:cs="Helvetica"/>
          <w:sz w:val="21"/>
          <w:szCs w:val="21"/>
        </w:rPr>
        <w:br/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  <w:t xml:space="preserve">8,1 km / 750 m / 150 m / 2:40 h </w:t>
      </w:r>
      <w:r w:rsidR="00E410C2"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  <w:br/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  <w:t>-</w:t>
      </w:r>
      <w:r w:rsidRPr="00964B58">
        <w:rPr>
          <w:rFonts w:ascii="Helvetica" w:hAnsi="Helvetica" w:cs="Helvetica"/>
          <w:sz w:val="21"/>
          <w:szCs w:val="21"/>
        </w:rPr>
        <w:t xml:space="preserve"> (m) Lazy - (m) sedlo Ždiare - (z) Za hradom - (ž)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Hanigovský</w:t>
      </w:r>
      <w:proofErr w:type="spellEnd"/>
      <w:r w:rsidRPr="00964B58">
        <w:rPr>
          <w:rFonts w:ascii="Helvetica" w:hAnsi="Helvetica" w:cs="Helvetica"/>
          <w:b/>
          <w:sz w:val="21"/>
          <w:szCs w:val="21"/>
        </w:rPr>
        <w:t xml:space="preserve"> hrad</w:t>
      </w:r>
      <w:r w:rsidRPr="00964B58">
        <w:rPr>
          <w:rFonts w:ascii="Helvetica" w:hAnsi="Helvetica" w:cs="Helvetica"/>
          <w:sz w:val="21"/>
          <w:szCs w:val="21"/>
        </w:rPr>
        <w:t xml:space="preserve"> - (ž) </w:t>
      </w:r>
      <w:proofErr w:type="spellStart"/>
      <w:r w:rsidRPr="00964B58">
        <w:rPr>
          <w:rFonts w:ascii="Helvetica" w:hAnsi="Helvetica" w:cs="Helvetica"/>
          <w:sz w:val="21"/>
          <w:szCs w:val="21"/>
        </w:rPr>
        <w:t>Ľutinská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hora, pútnické miesto - (ž)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Ľutina</w:t>
      </w:r>
      <w:proofErr w:type="spellEnd"/>
      <w:r w:rsidR="00E410C2">
        <w:rPr>
          <w:rFonts w:ascii="Helvetica" w:hAnsi="Helvetica" w:cs="Helvetica"/>
          <w:b/>
          <w:sz w:val="21"/>
          <w:szCs w:val="21"/>
        </w:rPr>
        <w:br/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  <w:t xml:space="preserve">11,3 km / 160 m / 900 m / 4:10 h 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  <w:br/>
        <w:t>Spolu 19,4 km / 820 m / 940 m / 6:50 h</w:t>
      </w:r>
    </w:p>
    <w:p w:rsidR="00A50E6E" w:rsidRPr="00964B58" w:rsidRDefault="00A50E6E" w:rsidP="00D70EF2">
      <w:pPr>
        <w:spacing w:after="0"/>
        <w:ind w:left="284" w:hanging="284"/>
        <w:rPr>
          <w:rFonts w:ascii="Helvetica" w:eastAsia="Times New Roman" w:hAnsi="Helvetica" w:cs="Helvetica"/>
          <w:b/>
          <w:color w:val="8496B0" w:themeColor="text2" w:themeTint="99"/>
          <w:sz w:val="20"/>
          <w:lang w:eastAsia="sk-SK"/>
        </w:rPr>
      </w:pPr>
    </w:p>
    <w:p w:rsidR="00964B58" w:rsidRPr="00964B58" w:rsidRDefault="00964B58" w:rsidP="00D70EF2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0"/>
        </w:rPr>
        <w:t>b</w:t>
      </w:r>
      <w:r w:rsidRPr="00964B58">
        <w:rPr>
          <w:rFonts w:ascii="Helvetica" w:hAnsi="Helvetica" w:cs="Helvetica"/>
          <w:sz w:val="21"/>
          <w:szCs w:val="21"/>
        </w:rPr>
        <w:t xml:space="preserve">)  </w:t>
      </w:r>
      <w:r w:rsidRPr="00964B58">
        <w:rPr>
          <w:rFonts w:ascii="Helvetica" w:hAnsi="Helvetica" w:cs="Helvetica"/>
          <w:b/>
          <w:bCs/>
          <w:sz w:val="21"/>
          <w:szCs w:val="21"/>
        </w:rPr>
        <w:t>Kamenica</w:t>
      </w:r>
      <w:r w:rsidRPr="00964B58">
        <w:rPr>
          <w:rFonts w:ascii="Helvetica" w:hAnsi="Helvetica" w:cs="Helvetica"/>
          <w:sz w:val="21"/>
          <w:szCs w:val="21"/>
        </w:rPr>
        <w:t xml:space="preserve"> - (ž</w:t>
      </w:r>
      <w:r w:rsidRPr="00964B58">
        <w:rPr>
          <w:rFonts w:ascii="Helvetica" w:hAnsi="Helvetica" w:cs="Helvetica"/>
          <w:b/>
          <w:bCs/>
          <w:sz w:val="21"/>
          <w:szCs w:val="21"/>
        </w:rPr>
        <w:t>) Kamenický hrad a späť</w:t>
      </w:r>
      <w:r w:rsidR="00D70EF2" w:rsidRPr="00D70EF2">
        <w:rPr>
          <w:rFonts w:ascii="Helvetica" w:hAnsi="Helvetica" w:cs="Helvetica"/>
          <w:sz w:val="21"/>
          <w:szCs w:val="21"/>
        </w:rPr>
        <w:t xml:space="preserve">, </w:t>
      </w:r>
      <w:r w:rsidR="00E410C2">
        <w:rPr>
          <w:rFonts w:ascii="Helvetica" w:hAnsi="Helvetica" w:cs="Helvetica"/>
          <w:sz w:val="21"/>
          <w:szCs w:val="21"/>
        </w:rPr>
        <w:br/>
        <w:t xml:space="preserve">    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2,2 km /</w:t>
      </w:r>
      <w:r w:rsidR="00E410C2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 xml:space="preserve">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170 m</w:t>
      </w:r>
      <w:r w:rsidR="00E410C2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 xml:space="preserve">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/</w:t>
      </w:r>
      <w:r w:rsidR="00E410C2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 xml:space="preserve">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0 m</w:t>
      </w:r>
      <w:r w:rsidR="00E410C2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 xml:space="preserve">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/</w:t>
      </w:r>
      <w:r w:rsidR="00E410C2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 xml:space="preserve">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0:35 h</w:t>
      </w:r>
      <w:r w:rsidR="00D70EF2" w:rsidRPr="00D70EF2">
        <w:rPr>
          <w:rFonts w:ascii="Helvetica" w:hAnsi="Helvetica" w:cs="Helvetica"/>
          <w:sz w:val="21"/>
          <w:szCs w:val="21"/>
        </w:rPr>
        <w:t xml:space="preserve">, </w:t>
      </w:r>
      <w:r w:rsidRPr="00964B58">
        <w:rPr>
          <w:rFonts w:ascii="Helvetica" w:hAnsi="Helvetica" w:cs="Helvetica"/>
          <w:sz w:val="21"/>
          <w:szCs w:val="21"/>
        </w:rPr>
        <w:t xml:space="preserve">presun </w:t>
      </w:r>
      <w:proofErr w:type="spellStart"/>
      <w:r w:rsidRPr="00964B58">
        <w:rPr>
          <w:rFonts w:ascii="Helvetica" w:hAnsi="Helvetica" w:cs="Helvetica"/>
          <w:sz w:val="21"/>
          <w:szCs w:val="21"/>
        </w:rPr>
        <w:t>auto</w:t>
      </w:r>
      <w:r w:rsidR="00D70EF2" w:rsidRPr="00D70EF2">
        <w:rPr>
          <w:rFonts w:ascii="Helvetica" w:hAnsi="Helvetica" w:cs="Helvetica"/>
          <w:sz w:val="21"/>
          <w:szCs w:val="21"/>
        </w:rPr>
        <w:t>b</w:t>
      </w:r>
      <w:proofErr w:type="spellEnd"/>
      <w:r w:rsidR="00D70EF2">
        <w:rPr>
          <w:rFonts w:ascii="Helvetica" w:hAnsi="Helvetica" w:cs="Helvetica"/>
          <w:sz w:val="21"/>
          <w:szCs w:val="21"/>
        </w:rPr>
        <w:t>.</w:t>
      </w:r>
      <w:r w:rsidR="00D70EF2" w:rsidRPr="00D70EF2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sz w:val="21"/>
          <w:szCs w:val="21"/>
        </w:rPr>
        <w:t>do Kyjova</w:t>
      </w:r>
    </w:p>
    <w:p w:rsidR="00E410C2" w:rsidRDefault="00964B58" w:rsidP="006D1750">
      <w:pPr>
        <w:spacing w:after="0"/>
        <w:ind w:left="284"/>
        <w:jc w:val="both"/>
        <w:rPr>
          <w:rFonts w:ascii="Helvetica" w:hAnsi="Helvetica" w:cs="Helvetica"/>
          <w:b/>
          <w:sz w:val="21"/>
          <w:szCs w:val="21"/>
        </w:rPr>
      </w:pPr>
      <w:r w:rsidRPr="00964B58">
        <w:rPr>
          <w:rFonts w:ascii="Helvetica" w:hAnsi="Helvetica" w:cs="Helvetica"/>
          <w:b/>
          <w:bCs/>
          <w:sz w:val="21"/>
          <w:szCs w:val="21"/>
        </w:rPr>
        <w:t>Kyjov</w:t>
      </w:r>
      <w:r w:rsidRPr="00964B58">
        <w:rPr>
          <w:rFonts w:ascii="Helvetica" w:hAnsi="Helvetica" w:cs="Helvetica"/>
          <w:sz w:val="21"/>
          <w:szCs w:val="21"/>
        </w:rPr>
        <w:t xml:space="preserve"> - (m) Sedlo </w:t>
      </w:r>
      <w:proofErr w:type="spellStart"/>
      <w:r w:rsidRPr="00964B58">
        <w:rPr>
          <w:rFonts w:ascii="Helvetica" w:hAnsi="Helvetica" w:cs="Helvetica"/>
          <w:sz w:val="21"/>
          <w:szCs w:val="21"/>
        </w:rPr>
        <w:t>Minčol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- (ž)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Minčol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- (ž) Lazy - (m)</w:t>
      </w:r>
      <w:r w:rsidR="00E410C2">
        <w:rPr>
          <w:rFonts w:ascii="Helvetica" w:hAnsi="Helvetica" w:cs="Helvetica"/>
          <w:sz w:val="21"/>
          <w:szCs w:val="21"/>
        </w:rPr>
        <w:t xml:space="preserve"> Sedlo Ždiare - (z) Za hradom - </w:t>
      </w:r>
      <w:r w:rsidR="00E410C2">
        <w:rPr>
          <w:rFonts w:ascii="Helvetica" w:hAnsi="Helvetica" w:cs="Helvetica"/>
          <w:sz w:val="21"/>
          <w:szCs w:val="21"/>
        </w:rPr>
        <w:br/>
      </w:r>
      <w:r w:rsidRPr="00964B58">
        <w:rPr>
          <w:rFonts w:ascii="Helvetica" w:hAnsi="Helvetica" w:cs="Helvetica"/>
          <w:sz w:val="21"/>
          <w:szCs w:val="21"/>
        </w:rPr>
        <w:t xml:space="preserve">(ž)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Hanigovský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sz w:val="21"/>
          <w:szCs w:val="21"/>
        </w:rPr>
        <w:t>hrad</w:t>
      </w:r>
      <w:r w:rsidRPr="00964B58">
        <w:rPr>
          <w:rFonts w:ascii="Helvetica" w:hAnsi="Helvetica" w:cs="Helvetica"/>
          <w:sz w:val="21"/>
          <w:szCs w:val="21"/>
        </w:rPr>
        <w:t xml:space="preserve"> - </w:t>
      </w:r>
      <w:proofErr w:type="spellStart"/>
      <w:r w:rsidRPr="00964B58">
        <w:rPr>
          <w:rFonts w:ascii="Helvetica" w:hAnsi="Helvetica" w:cs="Helvetica"/>
          <w:sz w:val="21"/>
          <w:szCs w:val="21"/>
        </w:rPr>
        <w:t>Ľutinská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hora, pútnické miesto - (ž)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Ľutina</w:t>
      </w:r>
      <w:proofErr w:type="spellEnd"/>
    </w:p>
    <w:p w:rsidR="00964B58" w:rsidRPr="00964B58" w:rsidRDefault="00964B58" w:rsidP="00E410C2">
      <w:pPr>
        <w:spacing w:after="0"/>
        <w:ind w:left="284"/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</w:pP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16 km</w:t>
      </w:r>
      <w:r w:rsidR="00423967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 xml:space="preserve">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/ 20 m / 800 m / 5:20 h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br/>
        <w:t>Spolu 18,2 km / cca 6 h</w:t>
      </w:r>
    </w:p>
    <w:p w:rsidR="00E410C2" w:rsidRDefault="00E410C2" w:rsidP="00E410C2">
      <w:pPr>
        <w:spacing w:after="0"/>
        <w:ind w:left="284" w:hanging="284"/>
        <w:jc w:val="both"/>
        <w:rPr>
          <w:rFonts w:ascii="Helvetica" w:hAnsi="Helvetica" w:cs="Helvetica"/>
          <w:sz w:val="21"/>
          <w:szCs w:val="21"/>
        </w:rPr>
      </w:pPr>
    </w:p>
    <w:p w:rsidR="00E410C2" w:rsidRDefault="00964B58" w:rsidP="00E410C2">
      <w:pPr>
        <w:spacing w:after="0"/>
        <w:ind w:left="284" w:hanging="284"/>
      </w:pPr>
      <w:r w:rsidRPr="00964B58">
        <w:rPr>
          <w:rFonts w:ascii="Helvetica" w:hAnsi="Helvetica" w:cs="Helvetica"/>
          <w:sz w:val="21"/>
          <w:szCs w:val="21"/>
        </w:rPr>
        <w:t>c)</w:t>
      </w:r>
      <w:r w:rsidR="00E45F93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sz w:val="21"/>
          <w:szCs w:val="21"/>
        </w:rPr>
        <w:t> </w:t>
      </w:r>
      <w:r w:rsidRPr="00964B58">
        <w:rPr>
          <w:rFonts w:ascii="Helvetica" w:hAnsi="Helvetica" w:cs="Helvetica"/>
          <w:b/>
          <w:sz w:val="21"/>
          <w:szCs w:val="21"/>
        </w:rPr>
        <w:t>Kamenica</w:t>
      </w:r>
      <w:r w:rsidRPr="00964B58">
        <w:rPr>
          <w:rFonts w:ascii="Helvetica" w:hAnsi="Helvetica" w:cs="Helvetica"/>
          <w:sz w:val="21"/>
          <w:szCs w:val="21"/>
        </w:rPr>
        <w:t xml:space="preserve"> - (ž) </w:t>
      </w:r>
      <w:r w:rsidRPr="00964B58">
        <w:rPr>
          <w:rFonts w:ascii="Helvetica" w:hAnsi="Helvetica" w:cs="Helvetica"/>
          <w:b/>
          <w:bCs/>
          <w:sz w:val="21"/>
          <w:szCs w:val="21"/>
        </w:rPr>
        <w:t>Kamenický hrad</w:t>
      </w:r>
      <w:r w:rsidRPr="00964B58">
        <w:rPr>
          <w:rFonts w:ascii="Helvetica" w:hAnsi="Helvetica" w:cs="Helvetica"/>
          <w:sz w:val="21"/>
          <w:szCs w:val="21"/>
        </w:rPr>
        <w:t xml:space="preserve"> - (ž) Potoky – cesta, zastávka autobusov Lúčka, Potoky, most </w:t>
      </w:r>
      <w:r w:rsidR="00E410C2" w:rsidRPr="00964B58">
        <w:rPr>
          <w:rFonts w:ascii="Helvetica" w:hAnsi="Helvetica" w:cs="Helvetica"/>
          <w:sz w:val="21"/>
          <w:szCs w:val="21"/>
        </w:rPr>
        <w:t>-</w:t>
      </w:r>
      <w:r w:rsidRPr="00964B58">
        <w:rPr>
          <w:rFonts w:ascii="Helvetica" w:hAnsi="Helvetica" w:cs="Helvetica"/>
          <w:sz w:val="21"/>
          <w:szCs w:val="21"/>
        </w:rPr>
        <w:t xml:space="preserve"> (N) Milpoš </w:t>
      </w:r>
      <w:r w:rsidR="00E410C2" w:rsidRPr="00964B58">
        <w:rPr>
          <w:rFonts w:ascii="Helvetica" w:hAnsi="Helvetica" w:cs="Helvetica"/>
          <w:sz w:val="21"/>
          <w:szCs w:val="21"/>
        </w:rPr>
        <w:t>-</w:t>
      </w:r>
      <w:r w:rsidRPr="00964B58">
        <w:rPr>
          <w:rFonts w:ascii="Helvetica" w:hAnsi="Helvetica" w:cs="Helvetica"/>
          <w:sz w:val="21"/>
          <w:szCs w:val="21"/>
        </w:rPr>
        <w:t xml:space="preserve"> v dedine odbočiť doľava - za kostolom odbočiť z hl</w:t>
      </w:r>
      <w:r w:rsidR="006D1750">
        <w:rPr>
          <w:rFonts w:ascii="Helvetica" w:hAnsi="Helvetica" w:cs="Helvetica"/>
          <w:sz w:val="21"/>
          <w:szCs w:val="21"/>
        </w:rPr>
        <w:t>avnej</w:t>
      </w:r>
      <w:r w:rsidRPr="00964B58">
        <w:rPr>
          <w:rFonts w:ascii="Helvetica" w:hAnsi="Helvetica" w:cs="Helvetica"/>
          <w:sz w:val="21"/>
          <w:szCs w:val="21"/>
        </w:rPr>
        <w:t xml:space="preserve"> cesty doprava (za</w:t>
      </w:r>
      <w:r w:rsidR="006D1750">
        <w:rPr>
          <w:rFonts w:ascii="Helvetica" w:hAnsi="Helvetica" w:cs="Helvetica"/>
          <w:sz w:val="21"/>
          <w:szCs w:val="21"/>
        </w:rPr>
        <w:t> </w:t>
      </w:r>
      <w:r w:rsidR="00E410C2">
        <w:rPr>
          <w:rFonts w:ascii="Helvetica" w:hAnsi="Helvetica" w:cs="Helvetica"/>
          <w:sz w:val="21"/>
          <w:szCs w:val="21"/>
        </w:rPr>
        <w:t>domom č. 114)</w:t>
      </w:r>
      <w:r w:rsidR="00D70EF2" w:rsidRPr="00D70EF2">
        <w:rPr>
          <w:rFonts w:ascii="Helvetica" w:hAnsi="Helvetica" w:cs="Helvetica"/>
          <w:sz w:val="21"/>
          <w:szCs w:val="21"/>
        </w:rPr>
        <w:t xml:space="preserve"> </w:t>
      </w:r>
      <w:r w:rsidR="00E410C2" w:rsidRPr="00964B58">
        <w:rPr>
          <w:rFonts w:ascii="Helvetica" w:hAnsi="Helvetica" w:cs="Helvetica"/>
          <w:sz w:val="21"/>
          <w:szCs w:val="21"/>
        </w:rPr>
        <w:t>-</w:t>
      </w:r>
      <w:r w:rsidRPr="00964B58">
        <w:rPr>
          <w:rFonts w:ascii="Helvetica" w:hAnsi="Helvetica" w:cs="Helvetica"/>
          <w:sz w:val="21"/>
          <w:szCs w:val="21"/>
        </w:rPr>
        <w:t xml:space="preserve"> (N) na zelenú značku </w:t>
      </w:r>
      <w:r w:rsidR="00E410C2" w:rsidRPr="00E410C2">
        <w:rPr>
          <w:rFonts w:ascii="Helvetica" w:hAnsi="Helvetica" w:cs="Helvetica"/>
          <w:sz w:val="21"/>
          <w:szCs w:val="21"/>
        </w:rPr>
        <w:t>-</w:t>
      </w:r>
      <w:r w:rsidRPr="00964B58">
        <w:rPr>
          <w:rFonts w:ascii="Helvetica" w:hAnsi="Helvetica" w:cs="Helvetica"/>
          <w:sz w:val="21"/>
          <w:szCs w:val="21"/>
        </w:rPr>
        <w:t xml:space="preserve"> (z) Za hradom - (ž) </w:t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Hanigovský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hrad - </w:t>
      </w:r>
      <w:r w:rsidR="00E410C2">
        <w:rPr>
          <w:rFonts w:ascii="Helvetica" w:hAnsi="Helvetica" w:cs="Helvetica"/>
          <w:sz w:val="21"/>
          <w:szCs w:val="21"/>
        </w:rPr>
        <w:tab/>
      </w:r>
    </w:p>
    <w:p w:rsidR="00E410C2" w:rsidRDefault="00E410C2" w:rsidP="00E410C2">
      <w:pPr>
        <w:spacing w:after="0"/>
        <w:ind w:left="284" w:hanging="284"/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</w:pPr>
      <w:r>
        <w:tab/>
      </w:r>
      <w:r w:rsidR="00964B58" w:rsidRPr="00964B58">
        <w:rPr>
          <w:rFonts w:ascii="Helvetica" w:hAnsi="Helvetica" w:cs="Helvetica"/>
          <w:sz w:val="21"/>
          <w:szCs w:val="21"/>
        </w:rPr>
        <w:t xml:space="preserve">(ž) </w:t>
      </w:r>
      <w:proofErr w:type="spellStart"/>
      <w:r w:rsidR="00964B58" w:rsidRPr="00964B58">
        <w:rPr>
          <w:rFonts w:ascii="Helvetica" w:hAnsi="Helvetica" w:cs="Helvetica"/>
          <w:sz w:val="21"/>
          <w:szCs w:val="21"/>
        </w:rPr>
        <w:t>Ľutinská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 hora, pútnické miesto - (ž) </w:t>
      </w:r>
      <w:proofErr w:type="spellStart"/>
      <w:r w:rsidR="00964B58" w:rsidRPr="00964B58">
        <w:rPr>
          <w:rFonts w:ascii="Helvetica" w:hAnsi="Helvetica" w:cs="Helvetica"/>
          <w:b/>
          <w:sz w:val="21"/>
          <w:szCs w:val="21"/>
        </w:rPr>
        <w:t>Ľutina</w:t>
      </w:r>
      <w:proofErr w:type="spellEnd"/>
      <w:r>
        <w:rPr>
          <w:rFonts w:ascii="Helvetica" w:hAnsi="Helvetica" w:cs="Helvetica"/>
          <w:b/>
          <w:sz w:val="21"/>
          <w:szCs w:val="21"/>
        </w:rPr>
        <w:br/>
      </w:r>
      <w:r w:rsidR="00964B58"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11,5 km / 570 m / 640 m / 4,00 h</w:t>
      </w:r>
    </w:p>
    <w:p w:rsidR="00964B58" w:rsidRPr="00E410C2" w:rsidRDefault="00E410C2" w:rsidP="00E410C2">
      <w:pPr>
        <w:spacing w:after="0"/>
        <w:ind w:left="284" w:hanging="284"/>
        <w:rPr>
          <w:rFonts w:ascii="Helvetica" w:hAnsi="Helvetica" w:cs="Helvetica"/>
          <w:b/>
          <w:vanish/>
          <w:sz w:val="21"/>
          <w:szCs w:val="21"/>
          <w:specVanish/>
        </w:rPr>
      </w:pPr>
      <w:r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br/>
      </w:r>
    </w:p>
    <w:p w:rsidR="00E410C2" w:rsidRDefault="00E410C2" w:rsidP="006D1750">
      <w:pPr>
        <w:spacing w:after="0"/>
        <w:ind w:left="284" w:hanging="284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 </w:t>
      </w:r>
      <w:r w:rsidR="00964B58" w:rsidRPr="00964B58">
        <w:rPr>
          <w:rFonts w:ascii="Helvetica" w:hAnsi="Helvetica" w:cs="Helvetica"/>
          <w:sz w:val="21"/>
          <w:szCs w:val="21"/>
        </w:rPr>
        <w:t>d)  presun autobusom do Hanigoviec</w:t>
      </w:r>
      <w:r w:rsidR="00964B58" w:rsidRPr="00964B58">
        <w:rPr>
          <w:rFonts w:ascii="Helvetica" w:hAnsi="Helvetica" w:cs="Helvetica"/>
          <w:sz w:val="21"/>
          <w:szCs w:val="21"/>
        </w:rPr>
        <w:br/>
      </w:r>
      <w:r w:rsidR="00964B58" w:rsidRPr="00964B58">
        <w:rPr>
          <w:rFonts w:ascii="Helvetica" w:hAnsi="Helvetica" w:cs="Helvetica"/>
          <w:b/>
          <w:sz w:val="21"/>
          <w:szCs w:val="21"/>
        </w:rPr>
        <w:t>Hanigovce</w:t>
      </w:r>
      <w:r w:rsidR="00964B58" w:rsidRPr="00964B58">
        <w:rPr>
          <w:rFonts w:ascii="Helvetica" w:hAnsi="Helvetica" w:cs="Helvetica"/>
          <w:sz w:val="21"/>
          <w:szCs w:val="21"/>
        </w:rPr>
        <w:t xml:space="preserve"> - (z) Za hradom - (ž) </w:t>
      </w:r>
      <w:proofErr w:type="spellStart"/>
      <w:r w:rsidR="00964B58" w:rsidRPr="00964B58">
        <w:rPr>
          <w:rFonts w:ascii="Helvetica" w:hAnsi="Helvetica" w:cs="Helvetica"/>
          <w:b/>
          <w:sz w:val="21"/>
          <w:szCs w:val="21"/>
        </w:rPr>
        <w:t>Hanigovský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 hrad - (ž) Ľutinská hora, pútnické miesto - </w:t>
      </w:r>
    </w:p>
    <w:p w:rsidR="00964B58" w:rsidRPr="00964B58" w:rsidRDefault="00E410C2" w:rsidP="006D1750">
      <w:pPr>
        <w:spacing w:after="0"/>
        <w:ind w:left="284" w:hanging="284"/>
        <w:rPr>
          <w:rFonts w:ascii="Helvetica" w:hAnsi="Helvetica" w:cs="Helvetica"/>
          <w:b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  <w:r w:rsidR="00964B58" w:rsidRPr="00964B58">
        <w:rPr>
          <w:rFonts w:ascii="Helvetica" w:hAnsi="Helvetica" w:cs="Helvetica"/>
          <w:sz w:val="21"/>
          <w:szCs w:val="21"/>
        </w:rPr>
        <w:t xml:space="preserve">(ž) </w:t>
      </w:r>
      <w:proofErr w:type="spellStart"/>
      <w:r w:rsidR="00964B58" w:rsidRPr="00964B58">
        <w:rPr>
          <w:rFonts w:ascii="Helvetica" w:hAnsi="Helvetica" w:cs="Helvetica"/>
          <w:b/>
          <w:sz w:val="21"/>
          <w:szCs w:val="21"/>
        </w:rPr>
        <w:t>Ľutina</w:t>
      </w:r>
      <w:proofErr w:type="spellEnd"/>
      <w:r>
        <w:rPr>
          <w:rFonts w:ascii="Helvetica" w:hAnsi="Helvetica" w:cs="Helvetica"/>
          <w:b/>
          <w:sz w:val="21"/>
          <w:szCs w:val="21"/>
        </w:rPr>
        <w:br/>
      </w:r>
      <w:r w:rsidR="00A50E6E">
        <w:rPr>
          <w:rFonts w:ascii="Helvetica" w:hAnsi="Helvetica" w:cs="Helvetica"/>
          <w:b/>
          <w:sz w:val="21"/>
          <w:szCs w:val="21"/>
        </w:rPr>
        <w:t xml:space="preserve"> </w:t>
      </w:r>
      <w:r w:rsidR="00964B58"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7 km / 270 m / 350 m / 2 h</w:t>
      </w:r>
      <w:r w:rsidR="00964B58" w:rsidRPr="00964B58">
        <w:rPr>
          <w:rFonts w:ascii="Helvetica" w:hAnsi="Helvetica" w:cs="Helvetica"/>
          <w:b/>
          <w:sz w:val="21"/>
          <w:szCs w:val="21"/>
        </w:rPr>
        <w:t xml:space="preserve">     </w:t>
      </w:r>
    </w:p>
    <w:p w:rsidR="00D70EF2" w:rsidRPr="00D70EF2" w:rsidRDefault="00D70EF2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E672DB" w:rsidP="00964B58">
      <w:pPr>
        <w:spacing w:after="0"/>
        <w:rPr>
          <w:rFonts w:ascii="Helvetica" w:hAnsi="Helvetica" w:cs="Helvetica"/>
          <w:sz w:val="21"/>
          <w:szCs w:val="21"/>
        </w:rPr>
      </w:pPr>
      <w:hyperlink r:id="rId17" w:history="1">
        <w:r w:rsidR="00D70EF2"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https://www.kamnavylet.sk/sk/atrakcia/kamenicky-hrad-kamenica</w:t>
        </w:r>
      </w:hyperlink>
      <w:r w:rsidR="00964B58" w:rsidRPr="00964B58">
        <w:rPr>
          <w:rFonts w:ascii="Helvetica" w:hAnsi="Helvetica" w:cs="Helvetica"/>
          <w:sz w:val="21"/>
          <w:szCs w:val="21"/>
        </w:rPr>
        <w:t xml:space="preserve"> </w:t>
      </w:r>
      <w:r w:rsidR="00964B58" w:rsidRPr="00964B58">
        <w:rPr>
          <w:rFonts w:ascii="Helvetica" w:hAnsi="Helvetica" w:cs="Helvetica"/>
          <w:sz w:val="21"/>
          <w:szCs w:val="21"/>
        </w:rPr>
        <w:br/>
      </w:r>
      <w:hyperlink r:id="rId18" w:history="1">
        <w:r w:rsidR="00964B58"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https://www.severovychod.sk/vylet/hanigovsky-hrad</w:t>
        </w:r>
      </w:hyperlink>
      <w:r w:rsidR="00964B58" w:rsidRPr="00964B58">
        <w:rPr>
          <w:rFonts w:ascii="Helvetica" w:hAnsi="Helvetica" w:cs="Helvetica"/>
          <w:sz w:val="21"/>
          <w:szCs w:val="21"/>
        </w:rPr>
        <w:t xml:space="preserve"> </w:t>
      </w:r>
      <w:r w:rsidR="00CC10F9">
        <w:rPr>
          <w:rFonts w:ascii="Helvetica" w:hAnsi="Helvetica" w:cs="Helvetica"/>
          <w:sz w:val="21"/>
          <w:szCs w:val="21"/>
        </w:rPr>
        <w:br/>
      </w:r>
    </w:p>
    <w:p w:rsidR="006D1750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b/>
          <w:sz w:val="21"/>
          <w:szCs w:val="21"/>
        </w:rPr>
        <w:t>Ľutina</w:t>
      </w:r>
      <w:r w:rsidRPr="00964B58">
        <w:rPr>
          <w:rFonts w:ascii="Helvetica" w:hAnsi="Helvetica" w:cs="Helvetica"/>
          <w:sz w:val="21"/>
          <w:szCs w:val="21"/>
        </w:rPr>
        <w:t xml:space="preserve"> je najväčším pútnickým miestom Gréckokatolíckej cirkvi na Slovensku</w:t>
      </w:r>
      <w:r w:rsidRPr="00964B58">
        <w:rPr>
          <w:rFonts w:ascii="Helvetica" w:hAnsi="Helvetica" w:cs="Helvetica"/>
          <w:sz w:val="21"/>
          <w:szCs w:val="21"/>
        </w:rPr>
        <w:br/>
        <w:t xml:space="preserve">Kostol </w:t>
      </w:r>
      <w:proofErr w:type="spellStart"/>
      <w:r w:rsidRPr="00964B58">
        <w:rPr>
          <w:rFonts w:ascii="Helvetica" w:hAnsi="Helvetica" w:cs="Helvetica"/>
          <w:sz w:val="21"/>
          <w:szCs w:val="21"/>
        </w:rPr>
        <w:t>Zosnutia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presvätej Bohorodičky</w:t>
      </w:r>
      <w:r w:rsidRPr="00964B58">
        <w:rPr>
          <w:rFonts w:ascii="Helvetica" w:hAnsi="Helvetica" w:cs="Helvetica"/>
          <w:sz w:val="21"/>
          <w:szCs w:val="21"/>
        </w:rPr>
        <w:br/>
      </w:r>
      <w:hyperlink r:id="rId19" w:history="1">
        <w:r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https://sk.wikipedia.org/wiki/Bazilika_Zosnutia_presv%C3%A4tej_Bohorodi%C4%8Dky</w:t>
        </w:r>
      </w:hyperlink>
      <w:r w:rsidRPr="00964B58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sz w:val="21"/>
          <w:szCs w:val="21"/>
        </w:rPr>
        <w:br/>
      </w:r>
      <w:proofErr w:type="spellStart"/>
      <w:r w:rsidRPr="00964B58">
        <w:rPr>
          <w:rFonts w:ascii="Helvetica" w:hAnsi="Helvetica" w:cs="Helvetica"/>
          <w:b/>
          <w:sz w:val="21"/>
          <w:szCs w:val="21"/>
        </w:rPr>
        <w:t>Miniskanzen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drevených chrámov zo SR, PR, UKR</w:t>
      </w:r>
      <w:r w:rsidRPr="00964B58">
        <w:rPr>
          <w:rFonts w:ascii="Helvetica" w:hAnsi="Helvetica" w:cs="Helvetica"/>
          <w:sz w:val="21"/>
          <w:szCs w:val="21"/>
        </w:rPr>
        <w:br/>
      </w:r>
      <w:hyperlink r:id="rId20" w:history="1">
        <w:r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https://www.severovychod.sk/vylet/miniskanzen-lutina</w:t>
        </w:r>
      </w:hyperlink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 </w:t>
      </w: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autobusom z Ľutiny do Sabinova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6D1750" w:rsidRDefault="00964B58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 w:rsidRPr="00964B58">
        <w:rPr>
          <w:rFonts w:ascii="Helvetica" w:hAnsi="Helvetica" w:cs="Helvetica"/>
          <w:b/>
          <w:sz w:val="21"/>
          <w:szCs w:val="21"/>
        </w:rPr>
        <w:t>30. 8. 2021</w:t>
      </w:r>
      <w:r w:rsidRPr="00964B58">
        <w:rPr>
          <w:rFonts w:ascii="Helvetica" w:hAnsi="Helvetica" w:cs="Helvetica"/>
          <w:sz w:val="21"/>
          <w:szCs w:val="21"/>
        </w:rPr>
        <w:t xml:space="preserve">, </w:t>
      </w:r>
      <w:r w:rsidRPr="00964B58">
        <w:rPr>
          <w:rFonts w:ascii="Helvetica" w:hAnsi="Helvetica" w:cs="Helvetica"/>
          <w:b/>
          <w:sz w:val="21"/>
          <w:szCs w:val="21"/>
        </w:rPr>
        <w:t>pondelok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 </w:t>
      </w:r>
    </w:p>
    <w:p w:rsidR="00964B58" w:rsidRPr="00964B58" w:rsidRDefault="00964B58" w:rsidP="00A50E6E">
      <w:pPr>
        <w:spacing w:after="0"/>
        <w:ind w:left="284" w:hanging="284"/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</w:pPr>
      <w:r w:rsidRPr="00964B58">
        <w:rPr>
          <w:rFonts w:ascii="Helvetica" w:hAnsi="Helvetica" w:cs="Helvetica"/>
          <w:sz w:val="21"/>
          <w:szCs w:val="21"/>
        </w:rPr>
        <w:t>a)  odchod autobusom do Majdanu</w:t>
      </w:r>
      <w:r w:rsidRPr="00964B58">
        <w:rPr>
          <w:rFonts w:ascii="Helvetica" w:hAnsi="Helvetica" w:cs="Helvetica"/>
          <w:sz w:val="21"/>
          <w:szCs w:val="21"/>
        </w:rPr>
        <w:br/>
      </w:r>
      <w:r w:rsidRPr="00964B58">
        <w:rPr>
          <w:rFonts w:ascii="Helvetica" w:hAnsi="Helvetica" w:cs="Helvetica"/>
          <w:b/>
          <w:bCs/>
          <w:sz w:val="21"/>
          <w:szCs w:val="21"/>
        </w:rPr>
        <w:t xml:space="preserve">Majdan </w:t>
      </w:r>
      <w:r w:rsidRPr="00964B58">
        <w:rPr>
          <w:rFonts w:ascii="Helvetica" w:hAnsi="Helvetica" w:cs="Helvetica"/>
          <w:sz w:val="21"/>
          <w:szCs w:val="21"/>
        </w:rPr>
        <w:t xml:space="preserve">- (z) sedlo Priehyby - (m) Solisko - (m) Lysina - (m) </w:t>
      </w:r>
      <w:proofErr w:type="spellStart"/>
      <w:r w:rsidRPr="00964B58">
        <w:rPr>
          <w:rFonts w:ascii="Helvetica" w:hAnsi="Helvetica" w:cs="Helvetica"/>
          <w:sz w:val="21"/>
          <w:szCs w:val="21"/>
        </w:rPr>
        <w:t>Chochuľka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- (č) </w:t>
      </w:r>
      <w:proofErr w:type="spellStart"/>
      <w:r w:rsidRPr="00964B58">
        <w:rPr>
          <w:rFonts w:ascii="Helvetica" w:hAnsi="Helvetica" w:cs="Helvetica"/>
          <w:b/>
          <w:bCs/>
          <w:sz w:val="21"/>
          <w:szCs w:val="21"/>
        </w:rPr>
        <w:t>Čergov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- (č)</w:t>
      </w:r>
      <w:r w:rsidRPr="00964B58">
        <w:rPr>
          <w:rFonts w:ascii="Helvetica" w:hAnsi="Helvetica" w:cs="Helvetica"/>
          <w:b/>
          <w:bCs/>
          <w:sz w:val="21"/>
          <w:szCs w:val="21"/>
        </w:rPr>
        <w:t>Terňa</w:t>
      </w:r>
      <w:r w:rsidR="00CC10F9">
        <w:rPr>
          <w:rFonts w:ascii="Helvetica" w:hAnsi="Helvetica" w:cs="Helvetica"/>
          <w:b/>
          <w:bCs/>
          <w:sz w:val="21"/>
          <w:szCs w:val="21"/>
        </w:rPr>
        <w:br/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27 km / 900 m / 1040 m / 7:30 h</w:t>
      </w:r>
    </w:p>
    <w:p w:rsidR="00964B58" w:rsidRPr="00964B58" w:rsidRDefault="00CC10F9" w:rsidP="00964B58">
      <w:pPr>
        <w:spacing w:after="0"/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</w:pP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br/>
      </w:r>
      <w:r w:rsidR="00964B58" w:rsidRPr="00964B58">
        <w:rPr>
          <w:rFonts w:ascii="Helvetica" w:hAnsi="Helvetica" w:cs="Helvetica"/>
          <w:sz w:val="21"/>
          <w:szCs w:val="21"/>
        </w:rPr>
        <w:lastRenderedPageBreak/>
        <w:t>b)  autobusom do Sedla Besná</w:t>
      </w:r>
      <w:r w:rsidR="00964B58" w:rsidRPr="00964B58">
        <w:rPr>
          <w:rFonts w:ascii="Helvetica" w:hAnsi="Helvetica" w:cs="Helvetica"/>
          <w:sz w:val="21"/>
          <w:szCs w:val="21"/>
        </w:rPr>
        <w:br/>
      </w:r>
      <w:r w:rsidR="00964B58" w:rsidRPr="00964B58">
        <w:rPr>
          <w:rFonts w:ascii="Helvetica" w:hAnsi="Helvetica" w:cs="Helvetica"/>
          <w:b/>
          <w:bCs/>
          <w:sz w:val="21"/>
          <w:szCs w:val="21"/>
        </w:rPr>
        <w:t xml:space="preserve">  </w:t>
      </w:r>
      <w:r w:rsidR="006D1750">
        <w:rPr>
          <w:rFonts w:ascii="Helvetica" w:hAnsi="Helvetica" w:cs="Helvetica"/>
          <w:b/>
          <w:bCs/>
          <w:sz w:val="21"/>
          <w:szCs w:val="21"/>
        </w:rPr>
        <w:t xml:space="preserve">   </w:t>
      </w:r>
      <w:r w:rsidR="00964B58" w:rsidRPr="00964B58">
        <w:rPr>
          <w:rFonts w:ascii="Helvetica" w:hAnsi="Helvetica" w:cs="Helvetica"/>
          <w:b/>
          <w:bCs/>
          <w:sz w:val="21"/>
          <w:szCs w:val="21"/>
        </w:rPr>
        <w:t>Sedlo Besná</w:t>
      </w:r>
      <w:r w:rsidR="00964B58" w:rsidRPr="00964B58">
        <w:rPr>
          <w:rFonts w:ascii="Helvetica" w:hAnsi="Helvetica" w:cs="Helvetica"/>
          <w:sz w:val="21"/>
          <w:szCs w:val="21"/>
        </w:rPr>
        <w:t xml:space="preserve"> - (z) Sedlo Čergov, chaty - (</w:t>
      </w:r>
      <w:proofErr w:type="spellStart"/>
      <w:r w:rsidR="00964B58" w:rsidRPr="00964B58">
        <w:rPr>
          <w:rFonts w:ascii="Helvetica" w:hAnsi="Helvetica" w:cs="Helvetica"/>
          <w:sz w:val="21"/>
          <w:szCs w:val="21"/>
        </w:rPr>
        <w:t>č+m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) </w:t>
      </w:r>
      <w:proofErr w:type="spellStart"/>
      <w:r w:rsidR="00964B58" w:rsidRPr="00964B58">
        <w:rPr>
          <w:rFonts w:ascii="Helvetica" w:hAnsi="Helvetica" w:cs="Helvetica"/>
          <w:b/>
          <w:bCs/>
          <w:sz w:val="21"/>
          <w:szCs w:val="21"/>
        </w:rPr>
        <w:t>Čergov</w:t>
      </w:r>
      <w:proofErr w:type="spellEnd"/>
      <w:r w:rsidR="00964B58" w:rsidRPr="00964B58">
        <w:rPr>
          <w:rFonts w:ascii="Helvetica" w:hAnsi="Helvetica" w:cs="Helvetica"/>
          <w:sz w:val="21"/>
          <w:szCs w:val="21"/>
        </w:rPr>
        <w:t xml:space="preserve"> (1 050 m) - (č) </w:t>
      </w:r>
      <w:r w:rsidR="00964B58" w:rsidRPr="00964B58">
        <w:rPr>
          <w:rFonts w:ascii="Helvetica" w:hAnsi="Helvetica" w:cs="Helvetica"/>
          <w:b/>
          <w:bCs/>
          <w:sz w:val="21"/>
          <w:szCs w:val="21"/>
        </w:rPr>
        <w:t>Terňa</w:t>
      </w:r>
      <w:r w:rsidR="00964B58" w:rsidRPr="00964B58">
        <w:rPr>
          <w:rFonts w:ascii="Helvetica" w:hAnsi="Helvetica" w:cs="Helvetica"/>
          <w:sz w:val="21"/>
          <w:szCs w:val="21"/>
        </w:rPr>
        <w:br/>
      </w:r>
      <w:r w:rsidR="00964B58" w:rsidRPr="00964B58">
        <w:rPr>
          <w:rFonts w:ascii="Helvetica" w:hAnsi="Helvetica" w:cs="Helvetica"/>
          <w:b/>
          <w:sz w:val="21"/>
          <w:szCs w:val="21"/>
        </w:rPr>
        <w:t xml:space="preserve"> </w:t>
      </w:r>
      <w:r w:rsidR="006D1750">
        <w:rPr>
          <w:rFonts w:ascii="Helvetica" w:hAnsi="Helvetica" w:cs="Helvetica"/>
          <w:b/>
          <w:sz w:val="21"/>
          <w:szCs w:val="21"/>
        </w:rPr>
        <w:t xml:space="preserve">   </w:t>
      </w:r>
      <w:r w:rsidR="00964B58" w:rsidRPr="00964B58">
        <w:rPr>
          <w:rFonts w:ascii="Helvetica" w:hAnsi="Helvetica" w:cs="Helvetica"/>
          <w:b/>
          <w:sz w:val="21"/>
          <w:szCs w:val="21"/>
        </w:rPr>
        <w:t xml:space="preserve"> </w:t>
      </w:r>
      <w:r w:rsidR="00964B58"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17,5 km /  270 m / 850 m / 5:10 h</w:t>
      </w:r>
      <w:r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br/>
      </w:r>
    </w:p>
    <w:p w:rsidR="00CC10F9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c)  autobusom do Sedla Besná</w:t>
      </w:r>
      <w:r w:rsidRPr="00964B58">
        <w:rPr>
          <w:rFonts w:ascii="Helvetica" w:hAnsi="Helvetica" w:cs="Helvetica"/>
          <w:b/>
          <w:bCs/>
          <w:sz w:val="21"/>
          <w:szCs w:val="21"/>
        </w:rPr>
        <w:br/>
      </w:r>
      <w:r w:rsidRPr="00964B58">
        <w:rPr>
          <w:rFonts w:ascii="Helvetica" w:hAnsi="Helvetica" w:cs="Helvetica"/>
          <w:bCs/>
          <w:sz w:val="21"/>
          <w:szCs w:val="21"/>
        </w:rPr>
        <w:t xml:space="preserve">  </w:t>
      </w:r>
      <w:r w:rsidR="006D1750">
        <w:rPr>
          <w:rFonts w:ascii="Helvetica" w:hAnsi="Helvetica" w:cs="Helvetica"/>
          <w:bCs/>
          <w:sz w:val="21"/>
          <w:szCs w:val="21"/>
        </w:rPr>
        <w:t xml:space="preserve">   </w:t>
      </w:r>
      <w:r w:rsidRPr="00964B58">
        <w:rPr>
          <w:rFonts w:ascii="Helvetica" w:hAnsi="Helvetica" w:cs="Helvetica"/>
          <w:b/>
          <w:sz w:val="21"/>
          <w:szCs w:val="21"/>
        </w:rPr>
        <w:t>Sedlo  Besná</w:t>
      </w:r>
      <w:r w:rsidRPr="00964B58">
        <w:rPr>
          <w:rFonts w:ascii="Helvetica" w:hAnsi="Helvetica" w:cs="Helvetica"/>
          <w:sz w:val="21"/>
          <w:szCs w:val="21"/>
        </w:rPr>
        <w:t xml:space="preserve"> - (z) Sedlo Čergov, chaty - (č) Zápač, </w:t>
      </w:r>
      <w:proofErr w:type="spellStart"/>
      <w:r w:rsidRPr="00964B58">
        <w:rPr>
          <w:rFonts w:ascii="Helvetica" w:hAnsi="Helvetica" w:cs="Helvetica"/>
          <w:sz w:val="21"/>
          <w:szCs w:val="21"/>
        </w:rPr>
        <w:t>rázc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.- (č) </w:t>
      </w:r>
      <w:r w:rsidRPr="00964B58">
        <w:rPr>
          <w:rFonts w:ascii="Helvetica" w:hAnsi="Helvetica" w:cs="Helvetica"/>
          <w:b/>
          <w:sz w:val="21"/>
          <w:szCs w:val="21"/>
        </w:rPr>
        <w:t>Hradisko</w:t>
      </w:r>
      <w:r w:rsidRPr="00964B58">
        <w:rPr>
          <w:rFonts w:ascii="Helvetica" w:hAnsi="Helvetica" w:cs="Helvetica"/>
          <w:bCs/>
          <w:sz w:val="21"/>
          <w:szCs w:val="21"/>
        </w:rPr>
        <w:br/>
      </w:r>
      <w:r w:rsidRPr="00964B58">
        <w:rPr>
          <w:rFonts w:ascii="Helvetica" w:hAnsi="Helvetica" w:cs="Helvetica"/>
          <w:b/>
          <w:sz w:val="21"/>
          <w:szCs w:val="21"/>
        </w:rPr>
        <w:t xml:space="preserve">  </w:t>
      </w:r>
      <w:r w:rsidR="006D1750">
        <w:rPr>
          <w:rFonts w:ascii="Helvetica" w:hAnsi="Helvetica" w:cs="Helvetica"/>
          <w:b/>
          <w:sz w:val="21"/>
          <w:szCs w:val="21"/>
        </w:rPr>
        <w:t xml:space="preserve">   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13 km / 290 m / 660 m / 4:00 h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br/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trasy a) a b) je možné skrátiť po Hradisko, čo je o 4 km menej</w:t>
      </w:r>
    </w:p>
    <w:p w:rsidR="006D1750" w:rsidRDefault="006D1750" w:rsidP="00964B58">
      <w:pPr>
        <w:spacing w:after="0"/>
        <w:rPr>
          <w:rFonts w:ascii="Helvetica" w:hAnsi="Helvetica" w:cs="Helvetica"/>
          <w:b/>
          <w:sz w:val="21"/>
          <w:szCs w:val="21"/>
        </w:rPr>
      </w:pPr>
    </w:p>
    <w:p w:rsidR="00CC10F9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</w:rPr>
      </w:pPr>
      <w:r w:rsidRPr="00964B58">
        <w:rPr>
          <w:rFonts w:ascii="Helvetica" w:hAnsi="Helvetica" w:cs="Helvetica"/>
          <w:b/>
          <w:sz w:val="21"/>
          <w:szCs w:val="21"/>
        </w:rPr>
        <w:t xml:space="preserve">31. 8. 2021, utorok </w:t>
      </w:r>
      <w:r w:rsidRPr="00964B58">
        <w:rPr>
          <w:rFonts w:ascii="Helvetica" w:hAnsi="Helvetica" w:cs="Helvetica"/>
          <w:sz w:val="21"/>
          <w:szCs w:val="21"/>
        </w:rPr>
        <w:br/>
      </w:r>
      <w:r w:rsidRPr="00964B58">
        <w:rPr>
          <w:rFonts w:ascii="Helvetica" w:hAnsi="Helvetica" w:cs="Helvetica"/>
          <w:sz w:val="21"/>
          <w:szCs w:val="21"/>
        </w:rPr>
        <w:br/>
      </w:r>
      <w:r w:rsidRPr="00CC10F9">
        <w:rPr>
          <w:rFonts w:ascii="Helvetica" w:hAnsi="Helvetica" w:cs="Helvetica"/>
          <w:sz w:val="21"/>
          <w:szCs w:val="21"/>
        </w:rPr>
        <w:t xml:space="preserve">autobusom do obce </w:t>
      </w:r>
      <w:r w:rsidRPr="00CC10F9">
        <w:rPr>
          <w:rFonts w:ascii="Helvetica" w:hAnsi="Helvetica" w:cs="Helvetica"/>
          <w:b/>
          <w:bCs/>
          <w:sz w:val="21"/>
          <w:szCs w:val="21"/>
        </w:rPr>
        <w:t>Krivé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CC10F9">
        <w:rPr>
          <w:rFonts w:ascii="Helvetica" w:hAnsi="Helvetica" w:cs="Helvetica"/>
          <w:sz w:val="21"/>
          <w:szCs w:val="21"/>
        </w:rPr>
        <w:t>prehliadka dreveného kostola, cca 40 min</w:t>
      </w:r>
      <w:r w:rsidR="006D1750" w:rsidRPr="00CC10F9">
        <w:rPr>
          <w:rFonts w:ascii="Helvetica" w:hAnsi="Helvetica" w:cs="Helvetica"/>
          <w:sz w:val="21"/>
          <w:szCs w:val="21"/>
        </w:rPr>
        <w:t xml:space="preserve">, </w:t>
      </w:r>
      <w:hyperlink r:id="rId21" w:history="1">
        <w:r w:rsidRPr="00CC10F9">
          <w:rPr>
            <w:rStyle w:val="Hypertextovprepojenie"/>
            <w:rFonts w:ascii="Helvetica" w:hAnsi="Helvetica" w:cs="Helvetica"/>
            <w:sz w:val="21"/>
            <w:szCs w:val="21"/>
          </w:rPr>
          <w:t>https://bardejov.travel/krive</w:t>
        </w:r>
      </w:hyperlink>
      <w:r w:rsidRPr="00964B58">
        <w:rPr>
          <w:rFonts w:ascii="Helvetica" w:hAnsi="Helvetica" w:cs="Helvetica"/>
          <w:sz w:val="21"/>
          <w:szCs w:val="21"/>
        </w:rPr>
        <w:t xml:space="preserve"> 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CC10F9" w:rsidP="00CC10F9">
      <w:pPr>
        <w:spacing w:after="0"/>
        <w:ind w:right="-427"/>
        <w:rPr>
          <w:rFonts w:ascii="Helvetica" w:hAnsi="Helvetica" w:cs="Helvetica"/>
          <w:sz w:val="21"/>
          <w:szCs w:val="21"/>
          <w:u w:val="single"/>
        </w:rPr>
      </w:pPr>
      <w:r>
        <w:rPr>
          <w:rFonts w:ascii="Helvetica" w:hAnsi="Helvetica" w:cs="Helvetica"/>
          <w:sz w:val="21"/>
          <w:szCs w:val="21"/>
        </w:rPr>
        <w:t>autobusom</w:t>
      </w:r>
      <w:r w:rsidR="00964B58" w:rsidRPr="00964B58">
        <w:rPr>
          <w:rFonts w:ascii="Helvetica" w:hAnsi="Helvetica" w:cs="Helvetica"/>
          <w:sz w:val="21"/>
          <w:szCs w:val="21"/>
        </w:rPr>
        <w:t xml:space="preserve"> do </w:t>
      </w:r>
      <w:r w:rsidR="00964B58" w:rsidRPr="00964B58">
        <w:rPr>
          <w:rFonts w:ascii="Helvetica" w:hAnsi="Helvetica" w:cs="Helvetica"/>
          <w:b/>
          <w:sz w:val="21"/>
          <w:szCs w:val="21"/>
        </w:rPr>
        <w:t>Hervartova</w:t>
      </w:r>
      <w:r w:rsidR="00964B58" w:rsidRPr="00964B58">
        <w:rPr>
          <w:rFonts w:ascii="Helvetica" w:hAnsi="Helvetica" w:cs="Helvetica"/>
          <w:sz w:val="21"/>
          <w:szCs w:val="21"/>
        </w:rPr>
        <w:t xml:space="preserve"> - prehliadka dreveného kost</w:t>
      </w:r>
      <w:r>
        <w:rPr>
          <w:rFonts w:ascii="Helvetica" w:hAnsi="Helvetica" w:cs="Helvetica"/>
          <w:sz w:val="21"/>
          <w:szCs w:val="21"/>
        </w:rPr>
        <w:t>ol</w:t>
      </w:r>
      <w:r w:rsidR="00964B58" w:rsidRPr="00964B58">
        <w:rPr>
          <w:rFonts w:ascii="Helvetica" w:hAnsi="Helvetica" w:cs="Helvetica"/>
          <w:sz w:val="21"/>
          <w:szCs w:val="21"/>
        </w:rPr>
        <w:t>a sv. Františka z Assisi - UNESCO</w:t>
      </w:r>
      <w:r>
        <w:rPr>
          <w:rFonts w:ascii="Helvetica" w:hAnsi="Helvetica" w:cs="Helvetica"/>
          <w:sz w:val="21"/>
          <w:szCs w:val="21"/>
        </w:rPr>
        <w:t xml:space="preserve">, </w:t>
      </w:r>
      <w:r w:rsidR="00964B58" w:rsidRPr="00964B58">
        <w:rPr>
          <w:rFonts w:ascii="Helvetica" w:hAnsi="Helvetica" w:cs="Helvetica"/>
          <w:sz w:val="21"/>
          <w:szCs w:val="21"/>
        </w:rPr>
        <w:t>50 min</w:t>
      </w:r>
      <w:r>
        <w:rPr>
          <w:rFonts w:ascii="Helvetica" w:hAnsi="Helvetica" w:cs="Helvetica"/>
          <w:sz w:val="21"/>
          <w:szCs w:val="21"/>
        </w:rPr>
        <w:br/>
      </w:r>
      <w:r w:rsidR="00964B58" w:rsidRPr="00964B58">
        <w:rPr>
          <w:rFonts w:ascii="Helvetica" w:hAnsi="Helvetica" w:cs="Helvetica"/>
          <w:sz w:val="21"/>
          <w:szCs w:val="21"/>
        </w:rPr>
        <w:br/>
      </w:r>
      <w:hyperlink r:id="rId22" w:history="1">
        <w:r w:rsidR="00964B58"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https://sk.wikipedia.org/wiki/Kostol_sv%C3%A4t%C3%A9ho_Franti%C5%A1ka_z_Assisi_(Hervartov)</w:t>
        </w:r>
      </w:hyperlink>
      <w:r w:rsidR="006D1750">
        <w:rPr>
          <w:rFonts w:ascii="Helvetica" w:hAnsi="Helvetica" w:cs="Helvetica"/>
          <w:sz w:val="21"/>
          <w:szCs w:val="21"/>
        </w:rPr>
        <w:t xml:space="preserve"> </w:t>
      </w:r>
      <w:r w:rsidR="00964B58" w:rsidRPr="00CC10F9">
        <w:rPr>
          <w:rFonts w:ascii="Helvetica" w:hAnsi="Helvetica" w:cs="Helvetica"/>
          <w:sz w:val="21"/>
          <w:szCs w:val="21"/>
        </w:rPr>
        <w:t xml:space="preserve">alebo </w:t>
      </w:r>
      <w:hyperlink r:id="rId23" w:history="1">
        <w:r w:rsidR="00964B58" w:rsidRPr="00CC10F9">
          <w:rPr>
            <w:rStyle w:val="Hypertextovprepojenie"/>
            <w:rFonts w:ascii="Helvetica" w:hAnsi="Helvetica" w:cs="Helvetica"/>
            <w:sz w:val="21"/>
            <w:szCs w:val="21"/>
          </w:rPr>
          <w:t>https://bardejov.travel/hervartov</w:t>
        </w:r>
      </w:hyperlink>
    </w:p>
    <w:p w:rsidR="006D1750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autobusom do </w:t>
      </w:r>
      <w:r w:rsidRPr="00964B58">
        <w:rPr>
          <w:rFonts w:ascii="Helvetica" w:hAnsi="Helvetica" w:cs="Helvetica"/>
          <w:b/>
          <w:sz w:val="21"/>
          <w:szCs w:val="21"/>
        </w:rPr>
        <w:t>Zborova</w:t>
      </w:r>
      <w:r w:rsidRPr="00964B58">
        <w:rPr>
          <w:rFonts w:ascii="Helvetica" w:hAnsi="Helvetica" w:cs="Helvetica"/>
          <w:sz w:val="21"/>
          <w:szCs w:val="21"/>
        </w:rPr>
        <w:t xml:space="preserve">, Podhradie </w:t>
      </w:r>
      <w:r w:rsidRPr="00964B58">
        <w:rPr>
          <w:rFonts w:ascii="Helvetica" w:hAnsi="Helvetica" w:cs="Helvetica"/>
          <w:sz w:val="21"/>
          <w:szCs w:val="21"/>
        </w:rPr>
        <w:br/>
      </w:r>
      <w:r w:rsidR="00C64FB6">
        <w:rPr>
          <w:rFonts w:ascii="Helvetica" w:hAnsi="Helvetica" w:cs="Helvetica"/>
          <w:sz w:val="21"/>
          <w:szCs w:val="21"/>
        </w:rPr>
        <w:t>t</w:t>
      </w:r>
      <w:r w:rsidRPr="00964B58">
        <w:rPr>
          <w:rFonts w:ascii="Helvetica" w:hAnsi="Helvetica" w:cs="Helvetica"/>
          <w:sz w:val="21"/>
          <w:szCs w:val="21"/>
        </w:rPr>
        <w:t>uristika:</w:t>
      </w:r>
      <w:r w:rsidR="006D1750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sz w:val="21"/>
          <w:szCs w:val="21"/>
        </w:rPr>
        <w:t>Zborov</w:t>
      </w:r>
      <w:r w:rsidRPr="00964B58">
        <w:rPr>
          <w:rFonts w:ascii="Helvetica" w:hAnsi="Helvetica" w:cs="Helvetica"/>
          <w:sz w:val="21"/>
          <w:szCs w:val="21"/>
        </w:rPr>
        <w:t xml:space="preserve">, Podhradie - (ž) Zborov, hrad - (ž) </w:t>
      </w:r>
      <w:r w:rsidRPr="00964B58">
        <w:rPr>
          <w:rFonts w:ascii="Helvetica" w:hAnsi="Helvetica" w:cs="Helvetica"/>
          <w:b/>
          <w:sz w:val="21"/>
          <w:szCs w:val="21"/>
        </w:rPr>
        <w:t>Dlhá Lúka</w:t>
      </w:r>
      <w:r w:rsidR="00CC10F9">
        <w:rPr>
          <w:rFonts w:ascii="Helvetica" w:hAnsi="Helvetica" w:cs="Helvetica"/>
          <w:b/>
          <w:sz w:val="21"/>
          <w:szCs w:val="21"/>
        </w:rPr>
        <w:br/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4 km / 170 m / 200 m / 1:10 h</w:t>
      </w:r>
      <w:r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br/>
      </w:r>
      <w:hyperlink r:id="rId24" w:history="1">
        <w:r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https://www.severovychod.sk/vylet/zborovsky-hradny-vrch</w:t>
        </w:r>
      </w:hyperlink>
      <w:r w:rsidRPr="00964B58">
        <w:rPr>
          <w:rFonts w:ascii="Helvetica" w:hAnsi="Helvetica" w:cs="Helvetica"/>
          <w:sz w:val="21"/>
          <w:szCs w:val="21"/>
        </w:rPr>
        <w:t xml:space="preserve"> 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autobusom z Dlhej Lúky do Bardejovských kúpeľov, samostatná prehliadka, obed, skanzen</w:t>
      </w:r>
    </w:p>
    <w:p w:rsidR="00964B58" w:rsidRPr="00964B58" w:rsidRDefault="00E672DB" w:rsidP="00964B58">
      <w:pPr>
        <w:spacing w:after="0"/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</w:pPr>
      <w:hyperlink r:id="rId25" w:history="1">
        <w:r w:rsidR="00964B58" w:rsidRPr="00964B58">
          <w:rPr>
            <w:rStyle w:val="Hypertextovprepojenie"/>
            <w:rFonts w:ascii="Helvetica" w:hAnsi="Helvetica" w:cs="Helvetica"/>
            <w:sz w:val="21"/>
            <w:szCs w:val="21"/>
          </w:rPr>
          <w:t>http://www.muzeumbardejov.sk/expozic/skanzen.htm</w:t>
        </w:r>
      </w:hyperlink>
      <w:r w:rsidR="006D1750">
        <w:rPr>
          <w:rFonts w:ascii="Helvetica" w:hAnsi="Helvetica" w:cs="Helvetica"/>
          <w:sz w:val="21"/>
          <w:szCs w:val="21"/>
        </w:rPr>
        <w:t xml:space="preserve">, </w:t>
      </w:r>
      <w:r w:rsidR="00964B58" w:rsidRPr="007E2E9A">
        <w:rPr>
          <w:rFonts w:ascii="Helvetica" w:hAnsi="Helvetica" w:cs="Helvetica"/>
          <w:sz w:val="21"/>
          <w:szCs w:val="21"/>
        </w:rPr>
        <w:t xml:space="preserve">možná </w:t>
      </w:r>
      <w:r w:rsidR="00964B58" w:rsidRPr="00964B58">
        <w:rPr>
          <w:rFonts w:ascii="Helvetica" w:hAnsi="Helvetica" w:cs="Helvetica"/>
          <w:sz w:val="21"/>
          <w:szCs w:val="21"/>
        </w:rPr>
        <w:t>turistika:</w:t>
      </w:r>
      <w:r w:rsidR="00964B58" w:rsidRPr="00964B58">
        <w:rPr>
          <w:rFonts w:ascii="Helvetica" w:hAnsi="Helvetica" w:cs="Helvetica"/>
          <w:sz w:val="21"/>
          <w:szCs w:val="21"/>
        </w:rPr>
        <w:br/>
      </w:r>
      <w:r w:rsidR="00964B58" w:rsidRPr="00964B58">
        <w:rPr>
          <w:rFonts w:ascii="Helvetica" w:hAnsi="Helvetica" w:cs="Helvetica"/>
          <w:b/>
          <w:sz w:val="21"/>
          <w:szCs w:val="21"/>
        </w:rPr>
        <w:t>Bardejovské kúpele</w:t>
      </w:r>
      <w:r w:rsidR="00964B58" w:rsidRPr="00964B58">
        <w:rPr>
          <w:rFonts w:ascii="Helvetica" w:hAnsi="Helvetica" w:cs="Helvetica"/>
          <w:sz w:val="21"/>
          <w:szCs w:val="21"/>
        </w:rPr>
        <w:t xml:space="preserve"> - (č) </w:t>
      </w:r>
      <w:r w:rsidR="00964B58" w:rsidRPr="00964B58">
        <w:rPr>
          <w:rFonts w:ascii="Helvetica" w:hAnsi="Helvetica" w:cs="Helvetica"/>
          <w:b/>
          <w:sz w:val="21"/>
          <w:szCs w:val="21"/>
        </w:rPr>
        <w:t>Bardejov</w:t>
      </w:r>
      <w:r w:rsidR="00CC10F9">
        <w:rPr>
          <w:rFonts w:ascii="Helvetica" w:hAnsi="Helvetica" w:cs="Helvetica"/>
          <w:b/>
          <w:sz w:val="21"/>
          <w:szCs w:val="21"/>
        </w:rPr>
        <w:br/>
      </w:r>
      <w:r w:rsidR="00964B58" w:rsidRPr="00964B58">
        <w:rPr>
          <w:rFonts w:ascii="Helvetica" w:eastAsia="Times New Roman" w:hAnsi="Helvetica" w:cs="Helvetica"/>
          <w:b/>
          <w:color w:val="8496B0" w:themeColor="text2" w:themeTint="99"/>
          <w:sz w:val="21"/>
          <w:szCs w:val="21"/>
          <w:lang w:eastAsia="sk-SK"/>
        </w:rPr>
        <w:t>4,8 km / 180 m / 110 m / 1:15 h</w:t>
      </w:r>
    </w:p>
    <w:p w:rsidR="006D1750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proofErr w:type="spellStart"/>
      <w:r w:rsidRPr="00964B58">
        <w:rPr>
          <w:rFonts w:ascii="Helvetica" w:hAnsi="Helvetica" w:cs="Helvetica"/>
          <w:sz w:val="21"/>
          <w:szCs w:val="21"/>
        </w:rPr>
        <w:t>neturisti</w:t>
      </w:r>
      <w:proofErr w:type="spellEnd"/>
      <w:r w:rsidRPr="00964B58">
        <w:rPr>
          <w:rFonts w:ascii="Helvetica" w:hAnsi="Helvetica" w:cs="Helvetica"/>
          <w:sz w:val="21"/>
          <w:szCs w:val="21"/>
        </w:rPr>
        <w:t xml:space="preserve"> autobusom do Bardejova, samostatná prehliadka mesta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autobusom </w:t>
      </w:r>
      <w:r w:rsidR="00CC10F9">
        <w:rPr>
          <w:rFonts w:ascii="Helvetica" w:hAnsi="Helvetica" w:cs="Helvetica"/>
          <w:sz w:val="21"/>
          <w:szCs w:val="21"/>
        </w:rPr>
        <w:t xml:space="preserve">z Bardejova </w:t>
      </w:r>
      <w:r w:rsidRPr="00964B58">
        <w:rPr>
          <w:rFonts w:ascii="Helvetica" w:hAnsi="Helvetica" w:cs="Helvetica"/>
          <w:sz w:val="21"/>
          <w:szCs w:val="21"/>
        </w:rPr>
        <w:t xml:space="preserve">do </w:t>
      </w:r>
      <w:r w:rsidRPr="00CC10F9">
        <w:rPr>
          <w:rFonts w:ascii="Helvetica" w:hAnsi="Helvetica" w:cs="Helvetica"/>
          <w:sz w:val="21"/>
          <w:szCs w:val="21"/>
        </w:rPr>
        <w:t>obce</w:t>
      </w:r>
      <w:r w:rsidRPr="00964B58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sz w:val="21"/>
          <w:szCs w:val="21"/>
        </w:rPr>
        <w:t>Tročany</w:t>
      </w:r>
      <w:r w:rsidRPr="00964B58">
        <w:rPr>
          <w:rFonts w:ascii="Helvetica" w:hAnsi="Helvetica" w:cs="Helvetica"/>
          <w:sz w:val="21"/>
          <w:szCs w:val="21"/>
        </w:rPr>
        <w:t xml:space="preserve"> - prehliadka dreveného kostola sv. Lukáša Evanjelistu</w:t>
      </w:r>
      <w:r w:rsidRPr="00964B58">
        <w:rPr>
          <w:rFonts w:ascii="Helvetica" w:hAnsi="Helvetica" w:cs="Helvetica"/>
          <w:sz w:val="21"/>
          <w:szCs w:val="21"/>
        </w:rPr>
        <w:br/>
      </w:r>
      <w:hyperlink r:id="rId26" w:history="1">
        <w:r w:rsidRPr="00964B58">
          <w:rPr>
            <w:rStyle w:val="Hypertextovprepojenie"/>
            <w:rFonts w:ascii="Helvetica" w:hAnsi="Helvetica" w:cs="Helvetica"/>
            <w:sz w:val="21"/>
            <w:szCs w:val="21"/>
          </w:rPr>
          <w:t>https://www.trocany.eu/dreveny-kostol-trocany-a33-43</w:t>
        </w:r>
      </w:hyperlink>
      <w:r w:rsidRPr="00964B58">
        <w:rPr>
          <w:rFonts w:ascii="Helvetica" w:hAnsi="Helvetica" w:cs="Helvetica"/>
          <w:sz w:val="21"/>
          <w:szCs w:val="21"/>
        </w:rPr>
        <w:t xml:space="preserve"> </w:t>
      </w:r>
      <w:r w:rsidRPr="00964B58">
        <w:rPr>
          <w:rFonts w:ascii="Helvetica" w:hAnsi="Helvetica" w:cs="Helvetica"/>
          <w:sz w:val="21"/>
          <w:szCs w:val="21"/>
        </w:rPr>
        <w:br/>
      </w:r>
      <w:r w:rsidRPr="00964B58">
        <w:rPr>
          <w:rFonts w:ascii="Helvetica" w:hAnsi="Helvetica" w:cs="Helvetica"/>
          <w:sz w:val="21"/>
          <w:szCs w:val="21"/>
        </w:rPr>
        <w:br/>
        <w:t>autobusom do Sabinova</w:t>
      </w:r>
      <w:r w:rsidRPr="00964B58">
        <w:rPr>
          <w:rFonts w:ascii="Helvetica" w:hAnsi="Helvetica" w:cs="Helvetica"/>
          <w:sz w:val="21"/>
          <w:szCs w:val="21"/>
        </w:rPr>
        <w:br/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b/>
          <w:sz w:val="21"/>
          <w:szCs w:val="21"/>
        </w:rPr>
        <w:t>1. 9. 2021, streda</w:t>
      </w:r>
      <w:r w:rsidR="00CC10F9">
        <w:rPr>
          <w:rFonts w:ascii="Helvetica" w:hAnsi="Helvetica" w:cs="Helvetica"/>
          <w:b/>
          <w:sz w:val="21"/>
          <w:szCs w:val="21"/>
        </w:rPr>
        <w:br/>
      </w:r>
      <w:r w:rsidRPr="00964B58">
        <w:rPr>
          <w:rFonts w:ascii="Helvetica" w:hAnsi="Helvetica" w:cs="Helvetica"/>
          <w:b/>
          <w:sz w:val="21"/>
          <w:szCs w:val="21"/>
        </w:rPr>
        <w:br/>
      </w:r>
      <w:r w:rsidR="00CC10F9">
        <w:rPr>
          <w:rFonts w:ascii="Helvetica" w:hAnsi="Helvetica" w:cs="Helvetica"/>
          <w:sz w:val="21"/>
          <w:szCs w:val="21"/>
        </w:rPr>
        <w:t xml:space="preserve">po raňajkách </w:t>
      </w:r>
      <w:r w:rsidRPr="00964B58">
        <w:rPr>
          <w:rFonts w:ascii="Helvetica" w:hAnsi="Helvetica" w:cs="Helvetica"/>
          <w:sz w:val="21"/>
          <w:szCs w:val="21"/>
        </w:rPr>
        <w:t>odchod autobusom do Červenice</w:t>
      </w:r>
    </w:p>
    <w:p w:rsidR="00E45F93" w:rsidRDefault="00E45F93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Prehliadka Opálových baní</w:t>
      </w:r>
      <w:r w:rsidR="00E45F93">
        <w:rPr>
          <w:rFonts w:ascii="Helvetica" w:hAnsi="Helvetica" w:cs="Helvetica"/>
          <w:sz w:val="21"/>
          <w:szCs w:val="21"/>
        </w:rPr>
        <w:t xml:space="preserve">, </w:t>
      </w:r>
      <w:hyperlink r:id="rId27" w:history="1">
        <w:r w:rsidRPr="00964B58">
          <w:rPr>
            <w:rStyle w:val="Hypertextovprepojenie"/>
            <w:rFonts w:ascii="Helvetica" w:hAnsi="Helvetica" w:cs="Helvetica"/>
            <w:b/>
            <w:bCs/>
            <w:i/>
            <w:iCs/>
            <w:sz w:val="21"/>
            <w:szCs w:val="21"/>
          </w:rPr>
          <w:t>https://www.slovenskeopalovebane.sk/</w:t>
        </w:r>
      </w:hyperlink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 xml:space="preserve"> 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br/>
        <w:t xml:space="preserve">Odchod autobusom do BA, </w:t>
      </w:r>
      <w:r w:rsidR="007E2E9A">
        <w:rPr>
          <w:rFonts w:ascii="Helvetica" w:hAnsi="Helvetica" w:cs="Helvetica"/>
          <w:sz w:val="21"/>
          <w:szCs w:val="21"/>
        </w:rPr>
        <w:t>cestou zastávky</w:t>
      </w:r>
      <w:r w:rsidR="007E2E9A">
        <w:rPr>
          <w:rFonts w:ascii="Helvetica" w:hAnsi="Helvetica" w:cs="Helvetica"/>
          <w:sz w:val="21"/>
          <w:szCs w:val="21"/>
        </w:rPr>
        <w:br/>
      </w:r>
      <w:r w:rsidRPr="00964B58">
        <w:rPr>
          <w:rFonts w:ascii="Helvetica" w:hAnsi="Helvetica" w:cs="Helvetica"/>
          <w:sz w:val="21"/>
          <w:szCs w:val="21"/>
        </w:rPr>
        <w:t xml:space="preserve">predpokladaný príchod do BA </w:t>
      </w:r>
      <w:r w:rsidRPr="007E2E9A">
        <w:rPr>
          <w:rFonts w:ascii="Helvetica" w:hAnsi="Helvetica" w:cs="Helvetica"/>
          <w:sz w:val="21"/>
          <w:szCs w:val="21"/>
        </w:rPr>
        <w:t>o 19,30 hod.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</w:rPr>
      </w:pPr>
    </w:p>
    <w:p w:rsidR="007E2E9A" w:rsidRDefault="007E2E9A">
      <w:pPr>
        <w:rPr>
          <w:rFonts w:ascii="Helvetica" w:hAnsi="Helvetica" w:cs="Helvetica"/>
          <w:b/>
          <w:bCs/>
          <w:sz w:val="21"/>
          <w:szCs w:val="21"/>
        </w:rPr>
      </w:pPr>
      <w:r>
        <w:rPr>
          <w:rFonts w:ascii="Helvetica" w:hAnsi="Helvetica" w:cs="Helvetica"/>
          <w:b/>
          <w:bCs/>
          <w:sz w:val="21"/>
          <w:szCs w:val="21"/>
        </w:rPr>
        <w:br w:type="page"/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</w:rPr>
      </w:pPr>
      <w:r w:rsidRPr="00964B58">
        <w:rPr>
          <w:rFonts w:ascii="Helvetica" w:hAnsi="Helvetica" w:cs="Helvetica"/>
          <w:b/>
          <w:bCs/>
          <w:sz w:val="21"/>
          <w:szCs w:val="21"/>
        </w:rPr>
        <w:lastRenderedPageBreak/>
        <w:t>VSTUPNÉ: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</w:rPr>
      </w:pPr>
    </w:p>
    <w:p w:rsidR="00964B58" w:rsidRPr="00964B58" w:rsidRDefault="00964B58" w:rsidP="006D1750">
      <w:pPr>
        <w:shd w:val="clear" w:color="auto" w:fill="FFFFFF"/>
        <w:spacing w:after="0"/>
        <w:textAlignment w:val="baseline"/>
        <w:rPr>
          <w:rFonts w:ascii="Helvetica" w:hAnsi="Helvetica" w:cs="Helvetica"/>
          <w:b/>
          <w:bCs/>
          <w:color w:val="004C80" w:themeColor="accent1" w:themeShade="BF"/>
          <w:sz w:val="20"/>
        </w:rPr>
      </w:pPr>
      <w:r w:rsidRPr="00964B58">
        <w:rPr>
          <w:rFonts w:ascii="Helvetica" w:hAnsi="Helvetica" w:cs="Helvetica"/>
          <w:b/>
          <w:bCs/>
          <w:color w:val="004C80" w:themeColor="accent1" w:themeShade="BF"/>
          <w:sz w:val="20"/>
        </w:rPr>
        <w:t>Solivar:</w:t>
      </w:r>
    </w:p>
    <w:p w:rsidR="00964B58" w:rsidRDefault="00964B58" w:rsidP="00964B58">
      <w:pPr>
        <w:spacing w:after="0"/>
        <w:rPr>
          <w:rFonts w:ascii="Helvetica" w:hAnsi="Helvetica" w:cs="Helvetica"/>
          <w:b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Základné vstupné - dospelí /expozícia - sklad soli - soľná jaskyňa/: </w:t>
      </w:r>
      <w:r w:rsidRPr="00964B58">
        <w:rPr>
          <w:rFonts w:ascii="Helvetica" w:hAnsi="Helvetica" w:cs="Helvetica"/>
          <w:b/>
          <w:sz w:val="21"/>
          <w:szCs w:val="21"/>
        </w:rPr>
        <w:t>5,50 € - 2 € - 4 €</w:t>
      </w:r>
      <w:r w:rsidRPr="00964B58">
        <w:rPr>
          <w:rFonts w:ascii="Helvetica" w:hAnsi="Helvetica" w:cs="Helvetica"/>
          <w:sz w:val="21"/>
          <w:szCs w:val="21"/>
        </w:rPr>
        <w:br/>
        <w:t xml:space="preserve">Zľavnené vstupné /expozícia - sklad soli - soľná jaskyňa/: </w:t>
      </w:r>
      <w:r w:rsidRPr="00964B58">
        <w:rPr>
          <w:rFonts w:ascii="Helvetica" w:hAnsi="Helvetica" w:cs="Helvetica"/>
          <w:b/>
          <w:sz w:val="21"/>
          <w:szCs w:val="21"/>
        </w:rPr>
        <w:t>2,50 € - 1 € - 2 €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b/>
          <w:sz w:val="21"/>
          <w:szCs w:val="21"/>
        </w:rPr>
      </w:pPr>
    </w:p>
    <w:p w:rsidR="006D1750" w:rsidRDefault="00964B58" w:rsidP="00964B58">
      <w:pPr>
        <w:spacing w:after="0"/>
        <w:rPr>
          <w:rFonts w:ascii="Helvetica" w:hAnsi="Helvetica" w:cs="Helvetica"/>
          <w:b/>
          <w:bCs/>
          <w:sz w:val="21"/>
          <w:szCs w:val="21"/>
        </w:rPr>
      </w:pPr>
      <w:r w:rsidRPr="00964B58">
        <w:rPr>
          <w:rFonts w:ascii="Helvetica" w:hAnsi="Helvetica" w:cs="Helvetica"/>
          <w:b/>
          <w:bCs/>
          <w:color w:val="004C80" w:themeColor="accent1" w:themeShade="BF"/>
          <w:sz w:val="20"/>
        </w:rPr>
        <w:t>Opálové bane:</w:t>
      </w:r>
      <w:r w:rsidRPr="00964B58">
        <w:rPr>
          <w:rFonts w:ascii="Helvetica" w:hAnsi="Helvetica" w:cs="Helvetica"/>
          <w:b/>
          <w:bCs/>
          <w:sz w:val="21"/>
          <w:szCs w:val="21"/>
        </w:rPr>
        <w:t xml:space="preserve"> </w:t>
      </w:r>
    </w:p>
    <w:p w:rsid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7E2E9A">
        <w:rPr>
          <w:rFonts w:ascii="Helvetica" w:hAnsi="Helvetica" w:cs="Helvetica"/>
          <w:b/>
          <w:bCs/>
          <w:sz w:val="21"/>
          <w:szCs w:val="21"/>
        </w:rPr>
        <w:t>5,50 €</w:t>
      </w:r>
      <w:r w:rsidRPr="007E2E9A">
        <w:rPr>
          <w:rFonts w:ascii="Helvetica" w:hAnsi="Helvetica" w:cs="Helvetica"/>
          <w:sz w:val="21"/>
          <w:szCs w:val="21"/>
        </w:rPr>
        <w:t>, jednotná cena, skupinová zľava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Turistické mapy a linky: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mapy</w:t>
      </w:r>
      <w:r w:rsidRPr="00964B58">
        <w:rPr>
          <w:rFonts w:ascii="Helvetica" w:hAnsi="Helvetica" w:cs="Helvetica"/>
          <w:i/>
          <w:iCs/>
          <w:sz w:val="21"/>
          <w:szCs w:val="21"/>
        </w:rPr>
        <w:t>:</w:t>
      </w:r>
      <w:r w:rsidRPr="00964B58">
        <w:rPr>
          <w:rFonts w:ascii="Helvetica" w:hAnsi="Helvetica" w:cs="Helvetica"/>
          <w:sz w:val="21"/>
          <w:szCs w:val="21"/>
        </w:rPr>
        <w:tab/>
        <w:t>VKU TM 104   Čergov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linky:</w:t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ab/>
      </w:r>
      <w:hyperlink r:id="rId28" w:history="1">
        <w:r w:rsidRPr="00964B58">
          <w:rPr>
            <w:rStyle w:val="Hypertextovprepojenie"/>
            <w:rFonts w:ascii="Helvetica" w:hAnsi="Helvetica" w:cs="Helvetica"/>
            <w:b/>
            <w:bCs/>
            <w:i/>
            <w:iCs/>
            <w:sz w:val="21"/>
            <w:szCs w:val="21"/>
          </w:rPr>
          <w:t>http://www.cergov.sk/</w:t>
        </w:r>
      </w:hyperlink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br/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ab/>
      </w:r>
      <w:hyperlink r:id="rId29" w:history="1">
        <w:r w:rsidRPr="00964B58">
          <w:rPr>
            <w:rStyle w:val="Hypertextovprepojenie"/>
            <w:rFonts w:ascii="Helvetica" w:hAnsi="Helvetica" w:cs="Helvetica"/>
            <w:b/>
            <w:bCs/>
            <w:i/>
            <w:iCs/>
            <w:sz w:val="21"/>
            <w:szCs w:val="21"/>
          </w:rPr>
          <w:t>https://sk.wikipedia.org/wiki/Sabinov</w:t>
        </w:r>
      </w:hyperlink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br/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ab/>
      </w:r>
      <w:hyperlink r:id="rId30" w:history="1">
        <w:r w:rsidRPr="00964B58">
          <w:rPr>
            <w:rStyle w:val="Hypertextovprepojenie"/>
            <w:rFonts w:ascii="Helvetica" w:hAnsi="Helvetica" w:cs="Helvetica"/>
            <w:b/>
            <w:bCs/>
            <w:i/>
            <w:iCs/>
            <w:sz w:val="21"/>
            <w:szCs w:val="21"/>
          </w:rPr>
          <w:t>https://sk.wikipedia.org/wiki/Bardejov</w:t>
        </w:r>
      </w:hyperlink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 xml:space="preserve"> </w:t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br/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ab/>
      </w:r>
      <w:hyperlink r:id="rId31" w:history="1">
        <w:r w:rsidRPr="00964B58">
          <w:rPr>
            <w:rStyle w:val="Hypertextovprepojenie"/>
            <w:rFonts w:ascii="Helvetica" w:hAnsi="Helvetica" w:cs="Helvetica"/>
            <w:b/>
            <w:bCs/>
            <w:i/>
            <w:iCs/>
            <w:sz w:val="21"/>
            <w:szCs w:val="21"/>
          </w:rPr>
          <w:t>https://sk.wikipedia.org/wiki/Bardejovsk%C3%A9_K%C3%BApele</w:t>
        </w:r>
      </w:hyperlink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 xml:space="preserve">  </w:t>
      </w: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br/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</w:p>
    <w:p w:rsid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Program a poradie trás sa môžu meniť v závislosti od počasia a iných okolností.</w:t>
      </w:r>
    </w:p>
    <w:p w:rsidR="00A50E6E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Predpokladané náklady:</w:t>
      </w:r>
    </w:p>
    <w:p w:rsidR="00964B58" w:rsidRPr="00964B58" w:rsidRDefault="00964B58" w:rsidP="00E45F93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 xml:space="preserve">Predpokladané náklady pri obsadení autobusu 50 osobami sú </w:t>
      </w:r>
      <w:r w:rsidRPr="0018118B">
        <w:rPr>
          <w:rFonts w:ascii="Helvetica" w:hAnsi="Helvetica" w:cs="Helvetica"/>
          <w:b/>
          <w:bCs/>
          <w:color w:val="FF0000"/>
          <w:sz w:val="21"/>
          <w:szCs w:val="21"/>
          <w:highlight w:val="yellow"/>
        </w:rPr>
        <w:t>165 eur/osoba</w:t>
      </w:r>
      <w:r w:rsidRPr="00964B58">
        <w:rPr>
          <w:rFonts w:ascii="Helvetica" w:hAnsi="Helvetica" w:cs="Helvetica"/>
          <w:sz w:val="21"/>
          <w:szCs w:val="21"/>
        </w:rPr>
        <w:t>. V cene je zahrnutá doprava, ubytovanie v dvojposteľových a trojposteľových izbách na 4 noci s polpenziou v hoteli Torysa v Sabinove. Celkové náklady budú vyúčtované podľa skutočnosti po skončení TA.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Default="00964B58" w:rsidP="00A50E6E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Bližšie informácie k platbám za vstupy budú poskytnuté prihláseným účastníkom v posledných informáciách, ktoré budú oznámené pred TA.</w:t>
      </w:r>
    </w:p>
    <w:p w:rsidR="00A50E6E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Default="00964B58" w:rsidP="00964B58">
      <w:pPr>
        <w:spacing w:after="0"/>
        <w:rPr>
          <w:rFonts w:ascii="Helvetica" w:hAnsi="Helvetica" w:cs="Helvetica"/>
          <w:b/>
          <w:bCs/>
          <w:i/>
          <w:iCs/>
          <w:sz w:val="21"/>
          <w:szCs w:val="21"/>
        </w:rPr>
      </w:pPr>
      <w:r w:rsidRPr="00964B58">
        <w:rPr>
          <w:rFonts w:ascii="Helvetica" w:hAnsi="Helvetica" w:cs="Helvetica"/>
          <w:b/>
          <w:bCs/>
          <w:i/>
          <w:iCs/>
          <w:sz w:val="21"/>
          <w:szCs w:val="21"/>
        </w:rPr>
        <w:t>Poistenie si zabezpečuje každý účastník individuálne.</w:t>
      </w:r>
    </w:p>
    <w:p w:rsidR="00A50E6E" w:rsidRPr="00964B58" w:rsidRDefault="00A50E6E" w:rsidP="00964B58">
      <w:pPr>
        <w:spacing w:after="0"/>
        <w:rPr>
          <w:rFonts w:ascii="Helvetica" w:hAnsi="Helvetica" w:cs="Helvetica"/>
          <w:sz w:val="21"/>
          <w:szCs w:val="21"/>
        </w:rPr>
      </w:pPr>
    </w:p>
    <w:p w:rsidR="00964B58" w:rsidRDefault="00964B58" w:rsidP="00A50E6E">
      <w:pPr>
        <w:spacing w:after="0"/>
        <w:jc w:val="both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Prípadnú neúčasť na akcii po zaplatení treba nahlásiť garantom čím skôr, v prípade ak sa nenájde náhradník, odhlásený znáša náklady za služby, ktoré sa nepodarí stornovať.</w:t>
      </w:r>
    </w:p>
    <w:p w:rsidR="00A50E6E" w:rsidRPr="00964B58" w:rsidRDefault="00A50E6E" w:rsidP="00A50E6E">
      <w:pPr>
        <w:spacing w:after="0"/>
        <w:jc w:val="both"/>
        <w:rPr>
          <w:rFonts w:ascii="Helvetica" w:hAnsi="Helvetica" w:cs="Helvetica"/>
          <w:sz w:val="21"/>
          <w:szCs w:val="21"/>
        </w:rPr>
      </w:pPr>
    </w:p>
    <w:p w:rsidR="00964B58" w:rsidRPr="00964B58" w:rsidRDefault="00964B58" w:rsidP="00964B58">
      <w:pPr>
        <w:spacing w:after="0"/>
        <w:rPr>
          <w:rFonts w:ascii="Helvetica" w:hAnsi="Helvetica" w:cs="Helvetica"/>
          <w:sz w:val="21"/>
          <w:szCs w:val="21"/>
        </w:rPr>
      </w:pPr>
      <w:r w:rsidRPr="00964B58">
        <w:rPr>
          <w:rFonts w:ascii="Helvetica" w:hAnsi="Helvetica" w:cs="Helvetica"/>
          <w:sz w:val="21"/>
          <w:szCs w:val="21"/>
        </w:rPr>
        <w:t>Záujemcovia sa môžu záväzne prihlásiť najneskôr do </w:t>
      </w:r>
      <w:r w:rsidRPr="00964B58">
        <w:rPr>
          <w:rFonts w:ascii="Helvetica" w:hAnsi="Helvetica" w:cs="Helvetica"/>
          <w:b/>
          <w:bCs/>
          <w:color w:val="FF0000"/>
          <w:sz w:val="21"/>
          <w:szCs w:val="21"/>
          <w:highlight w:val="yellow"/>
        </w:rPr>
        <w:t>28.6.2021</w:t>
      </w:r>
      <w:r w:rsidRPr="00964B58">
        <w:rPr>
          <w:rFonts w:ascii="Helvetica" w:hAnsi="Helvetica" w:cs="Helvetica"/>
          <w:color w:val="FF0000"/>
          <w:sz w:val="21"/>
          <w:szCs w:val="21"/>
        </w:rPr>
        <w:t> </w:t>
      </w:r>
      <w:r w:rsidRPr="00964B58">
        <w:rPr>
          <w:rFonts w:ascii="Helvetica" w:hAnsi="Helvetica" w:cs="Helvetica"/>
          <w:sz w:val="21"/>
          <w:szCs w:val="21"/>
        </w:rPr>
        <w:t xml:space="preserve">vyplnením formulára: </w:t>
      </w:r>
    </w:p>
    <w:p w:rsidR="00964B58" w:rsidRPr="00964B58" w:rsidRDefault="00964B58" w:rsidP="00964B58">
      <w:pPr>
        <w:spacing w:after="0"/>
        <w:rPr>
          <w:rFonts w:ascii="Helvetica" w:hAnsi="Helvetica" w:cs="Helvetica"/>
          <w:b/>
          <w:bCs/>
          <w:i/>
          <w:sz w:val="21"/>
          <w:szCs w:val="21"/>
        </w:rPr>
      </w:pPr>
    </w:p>
    <w:p w:rsidR="00964B58" w:rsidRDefault="006D1750" w:rsidP="00964B58">
      <w:pPr>
        <w:spacing w:after="0"/>
        <w:rPr>
          <w:rFonts w:ascii="Helvetica" w:hAnsi="Helvetica" w:cs="Helvetica"/>
          <w:b/>
          <w:bCs/>
          <w:i/>
          <w:sz w:val="21"/>
          <w:szCs w:val="21"/>
        </w:rPr>
      </w:pPr>
      <w:r>
        <w:rPr>
          <w:rFonts w:ascii="Helvetica" w:hAnsi="Helvetica" w:cs="Helvetica"/>
          <w:b/>
          <w:bCs/>
          <w:i/>
          <w:sz w:val="21"/>
          <w:szCs w:val="21"/>
        </w:rPr>
        <w:t xml:space="preserve">                                  </w:t>
      </w:r>
      <w:r w:rsidR="00964B58" w:rsidRPr="00964B58">
        <w:rPr>
          <w:rFonts w:ascii="Helvetica" w:hAnsi="Helvetica" w:cs="Helvetica"/>
          <w:b/>
          <w:bCs/>
          <w:i/>
          <w:sz w:val="21"/>
          <w:szCs w:val="21"/>
        </w:rPr>
        <w:t>Srdečne Vás pozývame a tešíme sa na akciu</w:t>
      </w:r>
    </w:p>
    <w:p w:rsidR="006D1750" w:rsidRPr="00964B58" w:rsidRDefault="006D1750" w:rsidP="00964B58">
      <w:pPr>
        <w:spacing w:after="0"/>
        <w:rPr>
          <w:rFonts w:ascii="Helvetica" w:hAnsi="Helvetica" w:cs="Helvetica"/>
          <w:i/>
          <w:sz w:val="21"/>
          <w:szCs w:val="21"/>
        </w:rPr>
      </w:pPr>
    </w:p>
    <w:p w:rsidR="00964B58" w:rsidRPr="00964B58" w:rsidRDefault="006D1750" w:rsidP="00964B58">
      <w:pPr>
        <w:spacing w:after="0"/>
        <w:rPr>
          <w:rFonts w:ascii="Helvetica" w:hAnsi="Helvetica" w:cs="Helvetica"/>
          <w:i/>
          <w:sz w:val="21"/>
          <w:szCs w:val="21"/>
        </w:rPr>
      </w:pPr>
      <w:r>
        <w:rPr>
          <w:rFonts w:ascii="Helvetica" w:hAnsi="Helvetica" w:cs="Helvetica"/>
          <w:b/>
          <w:bCs/>
          <w:i/>
          <w:sz w:val="21"/>
          <w:szCs w:val="21"/>
        </w:rPr>
        <w:t xml:space="preserve">                  </w:t>
      </w:r>
      <w:r w:rsidR="00964B58" w:rsidRPr="00964B58">
        <w:rPr>
          <w:rFonts w:ascii="Helvetica" w:hAnsi="Helvetica" w:cs="Helvetica"/>
          <w:b/>
          <w:bCs/>
          <w:i/>
          <w:sz w:val="21"/>
          <w:szCs w:val="21"/>
        </w:rPr>
        <w:t xml:space="preserve">Andrea Barillová (0907 762 292)           Vlado Senčák (0948 516 272)   </w:t>
      </w:r>
    </w:p>
    <w:p w:rsidR="00FF04B5" w:rsidRPr="00D70EF2" w:rsidRDefault="00FF04B5" w:rsidP="00B42F36">
      <w:pPr>
        <w:spacing w:after="0"/>
        <w:rPr>
          <w:rFonts w:ascii="Helvetica" w:hAnsi="Helvetica" w:cs="Helvetica"/>
          <w:sz w:val="21"/>
          <w:szCs w:val="21"/>
        </w:rPr>
      </w:pPr>
    </w:p>
    <w:sectPr w:rsidR="00FF04B5" w:rsidRPr="00D70EF2" w:rsidSect="00D70EF2">
      <w:footerReference w:type="default" r:id="rId32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8D1" w:rsidRDefault="009B38D1" w:rsidP="0009480D">
      <w:pPr>
        <w:spacing w:after="0" w:line="240" w:lineRule="auto"/>
      </w:pPr>
      <w:r>
        <w:separator/>
      </w:r>
    </w:p>
  </w:endnote>
  <w:endnote w:type="continuationSeparator" w:id="0">
    <w:p w:rsidR="009B38D1" w:rsidRDefault="009B38D1" w:rsidP="00094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80D" w:rsidRDefault="0009480D" w:rsidP="0009480D">
    <w:pPr>
      <w:pStyle w:val="Patic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8D1" w:rsidRDefault="009B38D1" w:rsidP="0009480D">
      <w:pPr>
        <w:spacing w:after="0" w:line="240" w:lineRule="auto"/>
      </w:pPr>
      <w:r>
        <w:separator/>
      </w:r>
    </w:p>
  </w:footnote>
  <w:footnote w:type="continuationSeparator" w:id="0">
    <w:p w:rsidR="009B38D1" w:rsidRDefault="009B38D1" w:rsidP="00094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B58"/>
    <w:rsid w:val="0009480D"/>
    <w:rsid w:val="00130860"/>
    <w:rsid w:val="001645C5"/>
    <w:rsid w:val="001663B6"/>
    <w:rsid w:val="0018118B"/>
    <w:rsid w:val="001A694C"/>
    <w:rsid w:val="001D01FE"/>
    <w:rsid w:val="001D5F9F"/>
    <w:rsid w:val="00225679"/>
    <w:rsid w:val="00285430"/>
    <w:rsid w:val="002B4CD0"/>
    <w:rsid w:val="002D457E"/>
    <w:rsid w:val="003636B5"/>
    <w:rsid w:val="00392F01"/>
    <w:rsid w:val="004100B0"/>
    <w:rsid w:val="00414B2C"/>
    <w:rsid w:val="00423967"/>
    <w:rsid w:val="00445B18"/>
    <w:rsid w:val="004D7E2D"/>
    <w:rsid w:val="005316F2"/>
    <w:rsid w:val="00564381"/>
    <w:rsid w:val="005939CC"/>
    <w:rsid w:val="005A1CD3"/>
    <w:rsid w:val="005F296A"/>
    <w:rsid w:val="005F5B80"/>
    <w:rsid w:val="006470E3"/>
    <w:rsid w:val="006D1750"/>
    <w:rsid w:val="00782367"/>
    <w:rsid w:val="00787300"/>
    <w:rsid w:val="007E2E9A"/>
    <w:rsid w:val="008E5999"/>
    <w:rsid w:val="00913A47"/>
    <w:rsid w:val="00964B58"/>
    <w:rsid w:val="009841D6"/>
    <w:rsid w:val="009A6FA0"/>
    <w:rsid w:val="009B38D1"/>
    <w:rsid w:val="00A50E6E"/>
    <w:rsid w:val="00A719D6"/>
    <w:rsid w:val="00B30943"/>
    <w:rsid w:val="00B31C02"/>
    <w:rsid w:val="00B42F36"/>
    <w:rsid w:val="00BA4BE5"/>
    <w:rsid w:val="00BC51AE"/>
    <w:rsid w:val="00C24DFD"/>
    <w:rsid w:val="00C35E8A"/>
    <w:rsid w:val="00C53CA8"/>
    <w:rsid w:val="00C64FB6"/>
    <w:rsid w:val="00C93665"/>
    <w:rsid w:val="00CB7C08"/>
    <w:rsid w:val="00CC10F9"/>
    <w:rsid w:val="00D70EF2"/>
    <w:rsid w:val="00E30F72"/>
    <w:rsid w:val="00E410C2"/>
    <w:rsid w:val="00E45F93"/>
    <w:rsid w:val="00E672DB"/>
    <w:rsid w:val="00FE29B3"/>
    <w:rsid w:val="00FF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lang w:val="sk-SK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4381"/>
    <w:rPr>
      <w:sz w:val="22"/>
    </w:rPr>
  </w:style>
  <w:style w:type="paragraph" w:styleId="Nadpis1">
    <w:name w:val="heading 1"/>
    <w:basedOn w:val="Normlny"/>
    <w:next w:val="Normlny"/>
    <w:link w:val="Nadpis1Char"/>
    <w:uiPriority w:val="9"/>
    <w:qFormat/>
    <w:rsid w:val="009841D6"/>
    <w:pPr>
      <w:keepNext/>
      <w:keepLines/>
      <w:spacing w:before="240"/>
      <w:outlineLvl w:val="0"/>
    </w:pPr>
    <w:rPr>
      <w:rFonts w:ascii="Verdana" w:eastAsiaTheme="majorEastAsia" w:hAnsi="Verdana" w:cstheme="majorBidi"/>
      <w:color w:val="0067AC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41D6"/>
    <w:pPr>
      <w:keepNext/>
      <w:keepLines/>
      <w:spacing w:before="120" w:after="240"/>
      <w:outlineLvl w:val="1"/>
    </w:pPr>
    <w:rPr>
      <w:rFonts w:ascii="Verdana" w:eastAsiaTheme="majorEastAsia" w:hAnsi="Verdana" w:cstheme="majorBidi"/>
      <w:color w:val="0067AC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41D6"/>
    <w:pPr>
      <w:keepNext/>
      <w:keepLines/>
      <w:spacing w:before="240"/>
      <w:outlineLvl w:val="2"/>
    </w:pPr>
    <w:rPr>
      <w:rFonts w:ascii="Verdana" w:eastAsiaTheme="majorEastAsia" w:hAnsi="Verdana" w:cstheme="majorBidi"/>
      <w:color w:val="0067AC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841D6"/>
    <w:rPr>
      <w:rFonts w:ascii="Verdana" w:eastAsiaTheme="majorEastAsia" w:hAnsi="Verdana" w:cstheme="majorBidi"/>
      <w:color w:val="0067AC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9841D6"/>
    <w:rPr>
      <w:rFonts w:ascii="Verdana" w:eastAsiaTheme="majorEastAsia" w:hAnsi="Verdana" w:cstheme="majorBidi"/>
      <w:color w:val="0067AC"/>
      <w:sz w:val="28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9841D6"/>
    <w:rPr>
      <w:rFonts w:ascii="Verdana" w:eastAsiaTheme="majorEastAsia" w:hAnsi="Verdana" w:cstheme="majorBidi"/>
      <w:color w:val="0067AC"/>
      <w:sz w:val="24"/>
      <w:szCs w:val="24"/>
    </w:rPr>
  </w:style>
  <w:style w:type="paragraph" w:styleId="Bezriadkovania">
    <w:name w:val="No Spacing"/>
    <w:uiPriority w:val="1"/>
    <w:rsid w:val="005316F2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094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9480D"/>
  </w:style>
  <w:style w:type="paragraph" w:styleId="Pta">
    <w:name w:val="footer"/>
    <w:basedOn w:val="Normlny"/>
    <w:link w:val="PtaChar"/>
    <w:uiPriority w:val="99"/>
    <w:unhideWhenUsed/>
    <w:rsid w:val="00094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9480D"/>
  </w:style>
  <w:style w:type="paragraph" w:customStyle="1" w:styleId="Paticka">
    <w:name w:val="Paticka"/>
    <w:basedOn w:val="Pta"/>
    <w:link w:val="PatickaChar"/>
    <w:qFormat/>
    <w:rsid w:val="0009480D"/>
    <w:rPr>
      <w:rFonts w:ascii="Verdana" w:hAnsi="Verdana"/>
      <w:sz w:val="14"/>
    </w:rPr>
  </w:style>
  <w:style w:type="paragraph" w:customStyle="1" w:styleId="Poznamka">
    <w:name w:val="Poznamka"/>
    <w:link w:val="PoznamkaChar"/>
    <w:qFormat/>
    <w:rsid w:val="0009480D"/>
    <w:rPr>
      <w:rFonts w:ascii="Verdana" w:hAnsi="Verdana"/>
      <w:sz w:val="14"/>
    </w:rPr>
  </w:style>
  <w:style w:type="character" w:customStyle="1" w:styleId="PatickaChar">
    <w:name w:val="Paticka Char"/>
    <w:basedOn w:val="PtaChar"/>
    <w:link w:val="Paticka"/>
    <w:rsid w:val="0009480D"/>
    <w:rPr>
      <w:rFonts w:ascii="Verdana" w:hAnsi="Verdana"/>
      <w:sz w:val="14"/>
    </w:rPr>
  </w:style>
  <w:style w:type="character" w:customStyle="1" w:styleId="PoznamkaChar">
    <w:name w:val="Poznamka Char"/>
    <w:basedOn w:val="Predvolenpsmoodseku"/>
    <w:link w:val="Poznamka"/>
    <w:rsid w:val="0009480D"/>
    <w:rPr>
      <w:rFonts w:ascii="Verdana" w:hAnsi="Verdana"/>
      <w:sz w:val="14"/>
    </w:rPr>
  </w:style>
  <w:style w:type="character" w:styleId="Hypertextovprepojenie">
    <w:name w:val="Hyperlink"/>
    <w:basedOn w:val="Predvolenpsmoodseku"/>
    <w:uiPriority w:val="99"/>
    <w:unhideWhenUsed/>
    <w:rsid w:val="00964B58"/>
    <w:rPr>
      <w:color w:val="1C355E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964B58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50E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severovychod.sk/vylet/hanigovsky-hrad" TargetMode="External"/><Relationship Id="rId26" Type="http://schemas.openxmlformats.org/officeDocument/2006/relationships/hyperlink" Target="https://www.trocany.eu/dreveny-kostol-trocany-a33-4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ardejov.travel/kriv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kamnavylet.sk/sk/atrakcia/kamenicky-hrad-kamenica" TargetMode="External"/><Relationship Id="rId25" Type="http://schemas.openxmlformats.org/officeDocument/2006/relationships/hyperlink" Target="http://www.muzeumbardejov.sk/expozic/skanzen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oteltorysa.sk/" TargetMode="External"/><Relationship Id="rId20" Type="http://schemas.openxmlformats.org/officeDocument/2006/relationships/hyperlink" Target="https://www.severovychod.sk/vylet/miniskanzen-lutina" TargetMode="External"/><Relationship Id="rId29" Type="http://schemas.openxmlformats.org/officeDocument/2006/relationships/hyperlink" Target="https://sk.wikipedia.org/wiki/Sabinov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severovychod.sk/vylet/zborovsky-hradny-vrch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N%C3%A1rodn%C3%A1_kult%C3%BArna_pamiatka_Solivar" TargetMode="External"/><Relationship Id="rId23" Type="http://schemas.openxmlformats.org/officeDocument/2006/relationships/hyperlink" Target="https://bardejov.travel/hervartov" TargetMode="External"/><Relationship Id="rId28" Type="http://schemas.openxmlformats.org/officeDocument/2006/relationships/hyperlink" Target="http://www.cergov.sk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k.wikipedia.org/wiki/Bazilika_Zosnutia_presv%C3%A4tej_Bohorodi%C4%8Dky" TargetMode="External"/><Relationship Id="rId31" Type="http://schemas.openxmlformats.org/officeDocument/2006/relationships/hyperlink" Target="https://sk.wikipedia.org/wiki/Bardejovsk%C3%A9_K%C3%BApe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aktivne.malovanemapy.sk/mapa/frontendMapOL3-v02.php?urltitle=presov-okolie" TargetMode="External"/><Relationship Id="rId14" Type="http://schemas.openxmlformats.org/officeDocument/2006/relationships/hyperlink" Target="https://bazilikalutina.sk/miniskanzen-drevenych-chramov/" TargetMode="External"/><Relationship Id="rId22" Type="http://schemas.openxmlformats.org/officeDocument/2006/relationships/hyperlink" Target="https://sk.wikipedia.org/wiki/Kostol_sv%C3%A4t%C3%A9ho_Franti%C5%A1ka_z_Assisi_(Hervartov)" TargetMode="External"/><Relationship Id="rId27" Type="http://schemas.openxmlformats.org/officeDocument/2006/relationships/hyperlink" Target="https://www.slovenskeopalovebane.sk/" TargetMode="External"/><Relationship Id="rId30" Type="http://schemas.openxmlformats.org/officeDocument/2006/relationships/hyperlink" Target="https://sk.wikipedia.org/wiki/Bardejov" TargetMode="External"/></Relationships>
</file>

<file path=word/theme/theme1.xml><?xml version="1.0" encoding="utf-8"?>
<a:theme xmlns:a="http://schemas.openxmlformats.org/drawingml/2006/main" name="Office Theme">
  <a:themeElements>
    <a:clrScheme name="NBS_Stud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7AC"/>
      </a:accent1>
      <a:accent2>
        <a:srgbClr val="D15F27"/>
      </a:accent2>
      <a:accent3>
        <a:srgbClr val="A2A9AD"/>
      </a:accent3>
      <a:accent4>
        <a:srgbClr val="005A4E"/>
      </a:accent4>
      <a:accent5>
        <a:srgbClr val="73253E"/>
      </a:accent5>
      <a:accent6>
        <a:srgbClr val="A6835A"/>
      </a:accent6>
      <a:hlink>
        <a:srgbClr val="1C355E"/>
      </a:hlink>
      <a:folHlink>
        <a:srgbClr val="73253E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5C767-B3F7-427C-BBA8-C9C3AB84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1423</Words>
  <Characters>8112</Characters>
  <Application>Microsoft Office Word</Application>
  <DocSecurity>0</DocSecurity>
  <Lines>67</Lines>
  <Paragraphs>19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user</cp:lastModifiedBy>
  <cp:revision>11</cp:revision>
  <dcterms:created xsi:type="dcterms:W3CDTF">2021-06-07T11:17:00Z</dcterms:created>
  <dcterms:modified xsi:type="dcterms:W3CDTF">2021-06-18T16:09:00Z</dcterms:modified>
</cp:coreProperties>
</file>